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161F" w14:textId="0D51B321" w:rsidR="00346AAE" w:rsidRDefault="00035343">
      <w:pPr>
        <w:pStyle w:val="20"/>
        <w:shd w:val="clear" w:color="auto" w:fill="auto"/>
        <w:ind w:left="400"/>
      </w:pPr>
      <w:r>
        <w:rPr>
          <w:noProof/>
        </w:rPr>
        <w:drawing>
          <wp:anchor distT="0" distB="245745" distL="63500" distR="365760" simplePos="0" relativeHeight="251658240" behindDoc="1" locked="0" layoutInCell="1" allowOverlap="1" wp14:anchorId="7452136D" wp14:editId="63F6C789">
            <wp:simplePos x="0" y="0"/>
            <wp:positionH relativeFrom="margin">
              <wp:posOffset>-308610</wp:posOffset>
            </wp:positionH>
            <wp:positionV relativeFrom="paragraph">
              <wp:posOffset>954405</wp:posOffset>
            </wp:positionV>
            <wp:extent cx="1457325" cy="902970"/>
            <wp:effectExtent l="0" t="0" r="0" b="0"/>
            <wp:wrapSquare wrapText="right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297180" distL="63500" distR="2377440" simplePos="0" relativeHeight="251659264" behindDoc="1" locked="0" layoutInCell="1" allowOverlap="1" wp14:anchorId="0BC03F80" wp14:editId="575EA87C">
                <wp:simplePos x="0" y="0"/>
                <wp:positionH relativeFrom="margin">
                  <wp:posOffset>1514475</wp:posOffset>
                </wp:positionH>
                <wp:positionV relativeFrom="paragraph">
                  <wp:posOffset>868680</wp:posOffset>
                </wp:positionV>
                <wp:extent cx="1868805" cy="914400"/>
                <wp:effectExtent l="0" t="1270" r="0" b="0"/>
                <wp:wrapTopAndBottom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1F2B3" w14:textId="77777777" w:rsidR="00346AAE" w:rsidRDefault="00346AAE">
                            <w:pPr>
                              <w:pStyle w:val="30"/>
                              <w:shd w:val="clear" w:color="auto" w:fill="auto"/>
                            </w:pPr>
                            <w:r>
                              <w:rPr>
                                <w:rStyle w:val="33ptExact"/>
                              </w:rPr>
                              <w:t>НАЦИОНАЛЬНЫЙ</w:t>
                            </w:r>
                          </w:p>
                          <w:p w14:paraId="1BC88B2E" w14:textId="77777777" w:rsidR="00346AAE" w:rsidRDefault="00346AAE">
                            <w:pPr>
                              <w:pStyle w:val="3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33ptExact"/>
                              </w:rPr>
                              <w:t>СТАНДАРТ</w:t>
                            </w:r>
                          </w:p>
                          <w:p w14:paraId="7790287E" w14:textId="77777777" w:rsidR="00346AAE" w:rsidRDefault="00346AAE">
                            <w:pPr>
                              <w:pStyle w:val="30"/>
                              <w:shd w:val="clear" w:color="auto" w:fill="auto"/>
                              <w:ind w:left="320"/>
                            </w:pPr>
                            <w:r>
                              <w:rPr>
                                <w:rStyle w:val="33ptExact"/>
                              </w:rPr>
                              <w:t>РОССИЙСКОЙ</w:t>
                            </w:r>
                          </w:p>
                          <w:p w14:paraId="706E603C" w14:textId="77777777" w:rsidR="00346AAE" w:rsidRDefault="00346AAE">
                            <w:pPr>
                              <w:pStyle w:val="20"/>
                              <w:shd w:val="clear" w:color="auto" w:fill="auto"/>
                              <w:spacing w:line="360" w:lineRule="exact"/>
                            </w:pPr>
                            <w:r>
                              <w:rPr>
                                <w:rStyle w:val="24ptExact"/>
                              </w:rPr>
                              <w:t>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03F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9.25pt;margin-top:68.4pt;width:147.15pt;height:1in;z-index:-251657216;visibility:visible;mso-wrap-style:square;mso-width-percent:0;mso-height-percent:0;mso-wrap-distance-left:5pt;mso-wrap-distance-top:0;mso-wrap-distance-right:187.2pt;mso-wrap-distance-bottom:2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gu6QEAALcDAAAOAAAAZHJzL2Uyb0RvYy54bWysU9tu2zAMfR+wfxD0vtgJsi4z4hRdiwwD&#10;ugvQ7gMYWY6F2aJGKbGzrx8lx1m3vRV9EWiKOjw8PF5fD10rjpq8QVvK+SyXQluFlbH7Un5/3L5Z&#10;SeED2ApatLqUJ+3l9eb1q3XvCr3ABttKk2AQ64velbIJwRVZ5lWjO/AzdNryZY3UQeBP2mcVQc/o&#10;XZst8vwq65EqR6i095y9Gy/lJuHXtVbha117HURbSuYW0knp3MUz26yh2BO4xqgzDXgGiw6M5aYX&#10;qDsIIA5k/oPqjCL0WIeZwi7DujZKpxl4mnn+zzQPDTidZmFxvLvI5F8OVn05fiNhqlIullJY6HhH&#10;j3oI4gMO4l2Up3e+4KoHx3Vh4DSvOY3q3T2qH15YvG3A7vUNEfaNhorpzePL7MnTEcdHkF3/GStu&#10;A4eACWioqYvasRqC0XlNp8tqIhUVW66uVqv8rRSK797Pl8s87S6DYnrtyIePGjsRg1ISrz6hw/He&#10;h8gGiqkkNrO4NW2b1t/avxJcGDOJfSQ8Ug/DbjirscPqxHMQjm5i93PQIP2SomcnldL/PABpKdpP&#10;lrWItpsCmoLdFIBV/LSUQYoxvA2jPQ+OzL5h5EntG9Zra9IoUdiRxZknuyNNeHZytN/T71T153/b&#10;/AYAAP//AwBQSwMEFAAGAAgAAAAhADr+jTDeAAAACwEAAA8AAABkcnMvZG93bnJldi54bWxMj81O&#10;wzAQhO9IvIO1SFwQdX7UKA1xKoTgwo3ChZsbb5MIex3FbhL69CwnuO1oRrPf1PvVWTHjFAZPCtJN&#10;AgKp9WagTsHH+8t9CSJETUZbT6jgGwPsm+urWlfGL/SG8yF2gksoVFpBH+NYSRnaHp0OGz8isXfy&#10;k9OR5dRJM+mFy52VWZIU0umB+EOvR3zqsf06nJ2CYn0e7153mC2X1s70eUnTiKlStzfr4wOIiGv8&#10;C8MvPqNDw0xHfyYThFWQ5eWWo2zkBW/gxDbP+DiyVSYlyKaW/zc0PwAAAP//AwBQSwECLQAUAAYA&#10;CAAAACEAtoM4kv4AAADhAQAAEwAAAAAAAAAAAAAAAAAAAAAAW0NvbnRlbnRfVHlwZXNdLnhtbFBL&#10;AQItABQABgAIAAAAIQA4/SH/1gAAAJQBAAALAAAAAAAAAAAAAAAAAC8BAABfcmVscy8ucmVsc1BL&#10;AQItABQABgAIAAAAIQBYv2gu6QEAALcDAAAOAAAAAAAAAAAAAAAAAC4CAABkcnMvZTJvRG9jLnht&#10;bFBLAQItABQABgAIAAAAIQA6/o0w3gAAAAsBAAAPAAAAAAAAAAAAAAAAAEMEAABkcnMvZG93bnJl&#10;di54bWxQSwUGAAAAAAQABADzAAAATgUAAAAA&#10;" filled="f" stroked="f">
                <v:textbox style="mso-fit-shape-to-text:t" inset="0,0,0,0">
                  <w:txbxContent>
                    <w:p w14:paraId="2E01F2B3" w14:textId="77777777" w:rsidR="00346AAE" w:rsidRDefault="00346AAE">
                      <w:pPr>
                        <w:pStyle w:val="30"/>
                        <w:shd w:val="clear" w:color="auto" w:fill="auto"/>
                      </w:pPr>
                      <w:r>
                        <w:rPr>
                          <w:rStyle w:val="33ptExact"/>
                        </w:rPr>
                        <w:t>НАЦИОНАЛЬНЫЙ</w:t>
                      </w:r>
                    </w:p>
                    <w:p w14:paraId="1BC88B2E" w14:textId="77777777" w:rsidR="00346AAE" w:rsidRDefault="00346AAE">
                      <w:pPr>
                        <w:pStyle w:val="30"/>
                        <w:shd w:val="clear" w:color="auto" w:fill="auto"/>
                        <w:jc w:val="center"/>
                      </w:pPr>
                      <w:r>
                        <w:rPr>
                          <w:rStyle w:val="33ptExact"/>
                        </w:rPr>
                        <w:t>СТАНДАРТ</w:t>
                      </w:r>
                    </w:p>
                    <w:p w14:paraId="7790287E" w14:textId="77777777" w:rsidR="00346AAE" w:rsidRDefault="00346AAE">
                      <w:pPr>
                        <w:pStyle w:val="30"/>
                        <w:shd w:val="clear" w:color="auto" w:fill="auto"/>
                        <w:ind w:left="320"/>
                      </w:pPr>
                      <w:r>
                        <w:rPr>
                          <w:rStyle w:val="33ptExact"/>
                        </w:rPr>
                        <w:t>РОССИЙСКОЙ</w:t>
                      </w:r>
                    </w:p>
                    <w:p w14:paraId="706E603C" w14:textId="77777777" w:rsidR="00346AAE" w:rsidRDefault="00346AAE">
                      <w:pPr>
                        <w:pStyle w:val="20"/>
                        <w:shd w:val="clear" w:color="auto" w:fill="auto"/>
                        <w:spacing w:line="360" w:lineRule="exact"/>
                      </w:pPr>
                      <w:r>
                        <w:rPr>
                          <w:rStyle w:val="24ptExact"/>
                        </w:rPr>
                        <w:t>ФЕДЕРАЦИИ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274570" distR="63500" simplePos="0" relativeHeight="251660288" behindDoc="1" locked="0" layoutInCell="1" allowOverlap="1" wp14:anchorId="6950D190" wp14:editId="4E41176A">
                <wp:simplePos x="0" y="0"/>
                <wp:positionH relativeFrom="margin">
                  <wp:posOffset>3789045</wp:posOffset>
                </wp:positionH>
                <wp:positionV relativeFrom="paragraph">
                  <wp:posOffset>920115</wp:posOffset>
                </wp:positionV>
                <wp:extent cx="1971675" cy="1097280"/>
                <wp:effectExtent l="0" t="0" r="1905" b="2540"/>
                <wp:wrapTopAndBottom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A6E53" w14:textId="77777777" w:rsidR="00346AAE" w:rsidRDefault="00346AAE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after="108" w:line="360" w:lineRule="exact"/>
                            </w:pPr>
                            <w:bookmarkStart w:id="0" w:name="bookmark0"/>
                            <w:r>
                              <w:rPr>
                                <w:rStyle w:val="1Exact"/>
                                <w:b/>
                                <w:bCs/>
                                <w:color w:val="000000"/>
                              </w:rPr>
                              <w:t>ГОСТР</w:t>
                            </w:r>
                            <w:bookmarkEnd w:id="0"/>
                          </w:p>
                          <w:p w14:paraId="1DB72CE3" w14:textId="77777777" w:rsidR="00346AAE" w:rsidRDefault="00346AAE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after="90" w:line="360" w:lineRule="exact"/>
                            </w:pPr>
                            <w:bookmarkStart w:id="1" w:name="bookmark1"/>
                            <w:r>
                              <w:rPr>
                                <w:rStyle w:val="1Exact"/>
                                <w:b/>
                                <w:bCs/>
                                <w:color w:val="000000"/>
                              </w:rPr>
                              <w:t>58119—</w:t>
                            </w:r>
                            <w:bookmarkEnd w:id="1"/>
                          </w:p>
                          <w:p w14:paraId="1741C5ED" w14:textId="77777777" w:rsidR="00346AAE" w:rsidRDefault="00346AAE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90" w:line="360" w:lineRule="exact"/>
                            </w:pPr>
                            <w:bookmarkStart w:id="2" w:name="bookmark2"/>
                            <w:r>
                              <w:rPr>
                                <w:rStyle w:val="2Exact0"/>
                                <w:b/>
                                <w:bCs/>
                                <w:color w:val="000000"/>
                              </w:rPr>
                              <w:t>2018</w:t>
                            </w:r>
                            <w:bookmarkEnd w:id="2"/>
                          </w:p>
                          <w:p w14:paraId="5152D72F" w14:textId="77777777" w:rsidR="00346AAE" w:rsidRDefault="00346AAE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60" w:lineRule="exact"/>
                            </w:pPr>
                            <w:bookmarkStart w:id="3" w:name="bookmark3"/>
                            <w:r>
                              <w:rPr>
                                <w:rStyle w:val="2Exact0"/>
                                <w:b/>
                                <w:bCs/>
                                <w:color w:val="000000"/>
                                <w:lang w:val="en-US" w:eastAsia="en-US"/>
                              </w:rPr>
                              <w:t xml:space="preserve">(EN </w:t>
                            </w:r>
                            <w:r>
                              <w:rPr>
                                <w:rStyle w:val="2Exact0"/>
                                <w:b/>
                                <w:bCs/>
                                <w:color w:val="000000"/>
                              </w:rPr>
                              <w:t>10223-7:2012)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D190" id="Text Box 8" o:spid="_x0000_s1027" type="#_x0000_t202" style="position:absolute;left:0;text-align:left;margin-left:298.35pt;margin-top:72.45pt;width:155.25pt;height:86.4pt;z-index:-251656192;visibility:visible;mso-wrap-style:square;mso-width-percent:0;mso-height-percent:0;mso-wrap-distance-left:179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D46wEAAL8DAAAOAAAAZHJzL2Uyb0RvYy54bWysU9tu2zAMfR+wfxD0vjgOsCYx4hRdiwwD&#10;ugvQ7gMYWY6F2aJGKbGzrx8lx1m3vQ17ESiKPDw8pDa3Q9eKkyZv0JYyn82l0FZhZeyhlF+fd29W&#10;UvgAtoIWrS7lWXt5u339atO7Qi+wwbbSJBjE+qJ3pWxCcEWWedXoDvwMnbb8WCN1EPhKh6wi6Bm9&#10;a7PFfH6T9UiVI1Tae/Y+jI9ym/DrWqvwua69DqItJXML6aR07uOZbTdQHAhcY9SFBvwDiw6M5aJX&#10;qAcIII5k/oLqjCL0WIeZwi7DujZKpx64m3z+RzdPDTidemFxvLvK5P8frPp0+kLCVDy7tRQWOp7R&#10;sx6CeIeDWEV5eucLjnpyHBcGdnNoatW7R1TfvLB434A96Dsi7BsNFdPLY2b2InXE8RFk33/EisvA&#10;MWACGmrqonashmB0HtP5OppIRcWS62V+s3wrheK3fL5eLlZpeBkUU7ojH95r7EQ0Skk8+wQPp0cf&#10;Ih0oppBYzeLOtG2af2t/c3Bg9CT6kfHIPQz7YRRqUmWP1Zn7IRy3in8BGw3SDyl63qhS+u9HIC1F&#10;+8GyJnH9JoMmYz8ZYBWnljJIMZr3YVzToyNzaBh5Uv2OdduZ1FEUeGRxoctbkhq9bHRcw5f3FPXr&#10;321/AgAA//8DAFBLAwQUAAYACAAAACEASbKNht4AAAALAQAADwAAAGRycy9kb3ducmV2LnhtbEyP&#10;QU+EMBCF7yb+h2ZMvBi3gCsIUjbG6MWbqxdvXToCsZ0S2gXcX+940uPkfXnvm3q3OitmnMLgSUG6&#10;SUAgtd4M1Cl4f3u+vgMRoiajrSdU8I0Bds35Wa0r4xd6xXkfO8ElFCqtoI9xrKQMbY9Oh40fkTj7&#10;9JPTkc+pk2bSC5c7K7MkyaXTA/FCr0d87LH92h+dgnx9Gq9eSsyWU2tn+jilacRUqcuL9eEeRMQ1&#10;/sHwq8/q0LDTwR/JBGEV3JZ5wSgH220JgokyKTIQBwU3aVGAbGr5/4fmBwAA//8DAFBLAQItABQA&#10;BgAIAAAAIQC2gziS/gAAAOEBAAATAAAAAAAAAAAAAAAAAAAAAABbQ29udGVudF9UeXBlc10ueG1s&#10;UEsBAi0AFAAGAAgAAAAhADj9If/WAAAAlAEAAAsAAAAAAAAAAAAAAAAALwEAAF9yZWxzLy5yZWxz&#10;UEsBAi0AFAAGAAgAAAAhAK/XMPjrAQAAvwMAAA4AAAAAAAAAAAAAAAAALgIAAGRycy9lMm9Eb2Mu&#10;eG1sUEsBAi0AFAAGAAgAAAAhAEmyjYbeAAAACwEAAA8AAAAAAAAAAAAAAAAARQQAAGRycy9kb3du&#10;cmV2LnhtbFBLBQYAAAAABAAEAPMAAABQBQAAAAA=&#10;" filled="f" stroked="f">
                <v:textbox style="mso-fit-shape-to-text:t" inset="0,0,0,0">
                  <w:txbxContent>
                    <w:p w14:paraId="148A6E53" w14:textId="77777777" w:rsidR="00346AAE" w:rsidRDefault="00346AAE">
                      <w:pPr>
                        <w:pStyle w:val="11"/>
                        <w:keepNext/>
                        <w:keepLines/>
                        <w:shd w:val="clear" w:color="auto" w:fill="auto"/>
                        <w:spacing w:after="108" w:line="360" w:lineRule="exact"/>
                      </w:pPr>
                      <w:bookmarkStart w:id="4" w:name="bookmark0"/>
                      <w:r>
                        <w:rPr>
                          <w:rStyle w:val="1Exact"/>
                          <w:b/>
                          <w:bCs/>
                          <w:color w:val="000000"/>
                        </w:rPr>
                        <w:t>ГОСТР</w:t>
                      </w:r>
                      <w:bookmarkEnd w:id="4"/>
                    </w:p>
                    <w:p w14:paraId="1DB72CE3" w14:textId="77777777" w:rsidR="00346AAE" w:rsidRDefault="00346AAE">
                      <w:pPr>
                        <w:pStyle w:val="11"/>
                        <w:keepNext/>
                        <w:keepLines/>
                        <w:shd w:val="clear" w:color="auto" w:fill="auto"/>
                        <w:spacing w:after="90" w:line="360" w:lineRule="exact"/>
                      </w:pPr>
                      <w:bookmarkStart w:id="5" w:name="bookmark1"/>
                      <w:r>
                        <w:rPr>
                          <w:rStyle w:val="1Exact"/>
                          <w:b/>
                          <w:bCs/>
                          <w:color w:val="000000"/>
                        </w:rPr>
                        <w:t>58119—</w:t>
                      </w:r>
                      <w:bookmarkEnd w:id="5"/>
                    </w:p>
                    <w:p w14:paraId="1741C5ED" w14:textId="77777777" w:rsidR="00346AAE" w:rsidRDefault="00346AAE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90" w:line="360" w:lineRule="exact"/>
                      </w:pPr>
                      <w:bookmarkStart w:id="6" w:name="bookmark2"/>
                      <w:r>
                        <w:rPr>
                          <w:rStyle w:val="2Exact0"/>
                          <w:b/>
                          <w:bCs/>
                          <w:color w:val="000000"/>
                        </w:rPr>
                        <w:t>2018</w:t>
                      </w:r>
                      <w:bookmarkEnd w:id="6"/>
                    </w:p>
                    <w:p w14:paraId="5152D72F" w14:textId="77777777" w:rsidR="00346AAE" w:rsidRDefault="00346AAE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60" w:lineRule="exact"/>
                      </w:pPr>
                      <w:bookmarkStart w:id="7" w:name="bookmark3"/>
                      <w:r>
                        <w:rPr>
                          <w:rStyle w:val="2Exact0"/>
                          <w:b/>
                          <w:bCs/>
                          <w:color w:val="000000"/>
                          <w:lang w:val="en-US" w:eastAsia="en-US"/>
                        </w:rPr>
                        <w:t xml:space="preserve">(EN </w:t>
                      </w:r>
                      <w:r>
                        <w:rPr>
                          <w:rStyle w:val="2Exact0"/>
                          <w:b/>
                          <w:bCs/>
                          <w:color w:val="000000"/>
                        </w:rPr>
                        <w:t>10223-7:2012)</w:t>
                      </w:r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46AAE">
        <w:rPr>
          <w:rStyle w:val="2"/>
          <w:color w:val="000000"/>
        </w:rPr>
        <w:t>ФЕДЕРАЛЬНОЕ АГЕНТСТВО</w:t>
      </w:r>
      <w:r w:rsidR="00346AAE">
        <w:rPr>
          <w:rStyle w:val="2"/>
          <w:color w:val="000000"/>
        </w:rPr>
        <w:br/>
        <w:t>ПО ТЕХНИЧЕСКОМУ РЕГУЛИРОВАНИЮ И МЕТРОЛОГИИ</w:t>
      </w:r>
    </w:p>
    <w:p w14:paraId="3CC68186" w14:textId="77777777" w:rsidR="00346AAE" w:rsidRDefault="00346AAE">
      <w:pPr>
        <w:pStyle w:val="11"/>
        <w:keepNext/>
        <w:keepLines/>
        <w:shd w:val="clear" w:color="auto" w:fill="auto"/>
        <w:spacing w:after="342" w:line="468" w:lineRule="exact"/>
        <w:ind w:left="20"/>
        <w:jc w:val="center"/>
      </w:pPr>
      <w:bookmarkStart w:id="8" w:name="bookmark4"/>
      <w:r>
        <w:rPr>
          <w:rStyle w:val="10"/>
          <w:b/>
          <w:bCs/>
          <w:color w:val="000000"/>
        </w:rPr>
        <w:t>СТАЛЬНАЯ ПРОВОЛОКА И ПРОВОЛОЧНЫЕ</w:t>
      </w:r>
      <w:r>
        <w:rPr>
          <w:rStyle w:val="10"/>
          <w:b/>
          <w:bCs/>
          <w:color w:val="000000"/>
        </w:rPr>
        <w:br/>
        <w:t>ИЗДЕЛИЯ ДЛЯ ОГРАЖДЕНИЙ И СЕТОК</w:t>
      </w:r>
      <w:bookmarkEnd w:id="8"/>
    </w:p>
    <w:p w14:paraId="2663B87D" w14:textId="77777777" w:rsidR="00346AAE" w:rsidRDefault="00346AAE">
      <w:pPr>
        <w:pStyle w:val="20"/>
        <w:shd w:val="clear" w:color="auto" w:fill="auto"/>
        <w:spacing w:after="304" w:line="190" w:lineRule="exact"/>
        <w:ind w:left="3660"/>
        <w:jc w:val="left"/>
      </w:pPr>
      <w:r>
        <w:rPr>
          <w:rStyle w:val="24pt"/>
          <w:color w:val="000000"/>
        </w:rPr>
        <w:t>Часть 7</w:t>
      </w:r>
    </w:p>
    <w:p w14:paraId="5AA95FD6" w14:textId="77777777" w:rsidR="00346AAE" w:rsidRDefault="00346AAE">
      <w:pPr>
        <w:pStyle w:val="22"/>
        <w:keepNext/>
        <w:keepLines/>
        <w:shd w:val="clear" w:color="auto" w:fill="auto"/>
        <w:spacing w:before="0" w:after="30" w:line="360" w:lineRule="exact"/>
        <w:ind w:left="20"/>
        <w:jc w:val="center"/>
      </w:pPr>
      <w:bookmarkStart w:id="9" w:name="bookmark5"/>
      <w:r>
        <w:rPr>
          <w:rStyle w:val="21"/>
          <w:b/>
          <w:bCs/>
          <w:color w:val="000000"/>
        </w:rPr>
        <w:t>Сварные панели из стальной проволоки</w:t>
      </w:r>
      <w:bookmarkEnd w:id="9"/>
    </w:p>
    <w:p w14:paraId="2ECE7913" w14:textId="77777777" w:rsidR="00346AAE" w:rsidRDefault="00346AAE">
      <w:pPr>
        <w:pStyle w:val="22"/>
        <w:keepNext/>
        <w:keepLines/>
        <w:shd w:val="clear" w:color="auto" w:fill="auto"/>
        <w:spacing w:before="0" w:after="576" w:line="360" w:lineRule="exact"/>
        <w:ind w:left="20"/>
        <w:jc w:val="center"/>
      </w:pPr>
      <w:bookmarkStart w:id="10" w:name="bookmark6"/>
      <w:r>
        <w:rPr>
          <w:rStyle w:val="21"/>
          <w:b/>
          <w:bCs/>
          <w:color w:val="000000"/>
        </w:rPr>
        <w:t>для ограждений</w:t>
      </w:r>
      <w:bookmarkEnd w:id="10"/>
    </w:p>
    <w:p w14:paraId="420789B2" w14:textId="77777777" w:rsidR="00346AAE" w:rsidRDefault="00346AAE">
      <w:pPr>
        <w:pStyle w:val="30"/>
        <w:shd w:val="clear" w:color="auto" w:fill="auto"/>
        <w:spacing w:after="913" w:line="240" w:lineRule="exact"/>
        <w:ind w:left="2920"/>
      </w:pPr>
      <w:r w:rsidRPr="001A61F3">
        <w:rPr>
          <w:rStyle w:val="33pt"/>
          <w:color w:val="000000"/>
          <w:lang w:val="ru-RU"/>
        </w:rPr>
        <w:t>(</w:t>
      </w:r>
      <w:r>
        <w:rPr>
          <w:rStyle w:val="33pt"/>
          <w:color w:val="000000"/>
        </w:rPr>
        <w:t>EN</w:t>
      </w:r>
      <w:r w:rsidRPr="001A61F3">
        <w:rPr>
          <w:rStyle w:val="33pt"/>
          <w:color w:val="000000"/>
          <w:lang w:val="ru-RU"/>
        </w:rPr>
        <w:t xml:space="preserve"> </w:t>
      </w:r>
      <w:r>
        <w:rPr>
          <w:rStyle w:val="3"/>
          <w:color w:val="000000"/>
        </w:rPr>
        <w:t xml:space="preserve">10223-7:2012, </w:t>
      </w:r>
      <w:r>
        <w:rPr>
          <w:rStyle w:val="3"/>
          <w:color w:val="000000"/>
          <w:lang w:val="en-US" w:eastAsia="en-US"/>
        </w:rPr>
        <w:t>MOD</w:t>
      </w:r>
      <w:r w:rsidRPr="001A61F3">
        <w:rPr>
          <w:rStyle w:val="3"/>
          <w:color w:val="000000"/>
          <w:lang w:eastAsia="en-US"/>
        </w:rPr>
        <w:t>)</w:t>
      </w:r>
    </w:p>
    <w:p w14:paraId="363A498E" w14:textId="77777777" w:rsidR="00346AAE" w:rsidRDefault="00346AAE">
      <w:pPr>
        <w:pStyle w:val="20"/>
        <w:shd w:val="clear" w:color="auto" w:fill="auto"/>
        <w:spacing w:after="3516" w:line="190" w:lineRule="exact"/>
        <w:ind w:left="3220"/>
        <w:jc w:val="left"/>
      </w:pPr>
      <w:r>
        <w:rPr>
          <w:rStyle w:val="2"/>
          <w:color w:val="000000"/>
        </w:rPr>
        <w:t>Издание официальное</w:t>
      </w:r>
    </w:p>
    <w:p w14:paraId="7524A8E5" w14:textId="77777777" w:rsidR="001A61F3" w:rsidRDefault="001A61F3">
      <w:pPr>
        <w:pStyle w:val="30"/>
        <w:shd w:val="clear" w:color="auto" w:fill="auto"/>
        <w:spacing w:after="158" w:line="240" w:lineRule="exact"/>
        <w:jc w:val="center"/>
        <w:rPr>
          <w:rStyle w:val="3"/>
          <w:color w:val="000000"/>
        </w:rPr>
      </w:pPr>
    </w:p>
    <w:p w14:paraId="1A705101" w14:textId="77777777" w:rsidR="001A61F3" w:rsidRDefault="001A61F3">
      <w:pPr>
        <w:pStyle w:val="30"/>
        <w:shd w:val="clear" w:color="auto" w:fill="auto"/>
        <w:spacing w:after="158" w:line="240" w:lineRule="exact"/>
        <w:jc w:val="center"/>
        <w:rPr>
          <w:rStyle w:val="3"/>
          <w:color w:val="000000"/>
        </w:rPr>
      </w:pPr>
    </w:p>
    <w:p w14:paraId="61E057EC" w14:textId="77777777" w:rsidR="001A61F3" w:rsidRDefault="001A61F3">
      <w:pPr>
        <w:pStyle w:val="30"/>
        <w:shd w:val="clear" w:color="auto" w:fill="auto"/>
        <w:spacing w:after="158" w:line="240" w:lineRule="exact"/>
        <w:jc w:val="center"/>
        <w:rPr>
          <w:rStyle w:val="3"/>
          <w:color w:val="000000"/>
        </w:rPr>
      </w:pPr>
    </w:p>
    <w:p w14:paraId="7699DA4A" w14:textId="77777777" w:rsidR="001A61F3" w:rsidRDefault="001A61F3">
      <w:pPr>
        <w:pStyle w:val="30"/>
        <w:shd w:val="clear" w:color="auto" w:fill="auto"/>
        <w:spacing w:after="158" w:line="240" w:lineRule="exact"/>
        <w:jc w:val="center"/>
        <w:rPr>
          <w:rStyle w:val="3"/>
          <w:color w:val="000000"/>
        </w:rPr>
      </w:pPr>
    </w:p>
    <w:p w14:paraId="075835C2" w14:textId="77777777" w:rsidR="00346AAE" w:rsidRDefault="00346AAE">
      <w:pPr>
        <w:pStyle w:val="30"/>
        <w:shd w:val="clear" w:color="auto" w:fill="auto"/>
        <w:spacing w:after="158" w:line="240" w:lineRule="exact"/>
        <w:jc w:val="center"/>
      </w:pPr>
      <w:r>
        <w:rPr>
          <w:rStyle w:val="3"/>
          <w:color w:val="000000"/>
        </w:rPr>
        <w:lastRenderedPageBreak/>
        <w:t>Предисловие</w:t>
      </w:r>
    </w:p>
    <w:p w14:paraId="5E13041B" w14:textId="77777777" w:rsidR="00346AAE" w:rsidRDefault="00346AAE">
      <w:pPr>
        <w:pStyle w:val="20"/>
        <w:numPr>
          <w:ilvl w:val="0"/>
          <w:numId w:val="1"/>
        </w:numPr>
        <w:shd w:val="clear" w:color="auto" w:fill="auto"/>
        <w:tabs>
          <w:tab w:val="left" w:pos="746"/>
        </w:tabs>
        <w:spacing w:after="275" w:line="234" w:lineRule="exact"/>
        <w:ind w:firstLine="560"/>
        <w:jc w:val="both"/>
      </w:pPr>
      <w:r>
        <w:rPr>
          <w:rStyle w:val="2"/>
          <w:color w:val="000000"/>
        </w:rPr>
        <w:t>ПОДГОТОВЛЕН Федеральным государственным унитарным предприятием «Всероссийский</w:t>
      </w:r>
      <w:r>
        <w:rPr>
          <w:rStyle w:val="2"/>
          <w:color w:val="000000"/>
        </w:rPr>
        <w:br/>
        <w:t>научно-исследовательский институт стандартизации материалов и технологий (ФГУП «ВНИИ СМТ»)</w:t>
      </w:r>
      <w:r>
        <w:rPr>
          <w:rStyle w:val="2"/>
          <w:color w:val="000000"/>
        </w:rPr>
        <w:br/>
        <w:t>на основе собственного перевода на русский язык немецкоязычной версии стандарта, указанного в</w:t>
      </w:r>
      <w:r>
        <w:rPr>
          <w:rStyle w:val="2"/>
          <w:color w:val="000000"/>
        </w:rPr>
        <w:br/>
        <w:t>пункте 4</w:t>
      </w:r>
    </w:p>
    <w:p w14:paraId="1A91553B" w14:textId="77777777" w:rsidR="00346AAE" w:rsidRDefault="00346AAE">
      <w:pPr>
        <w:pStyle w:val="20"/>
        <w:numPr>
          <w:ilvl w:val="0"/>
          <w:numId w:val="1"/>
        </w:numPr>
        <w:shd w:val="clear" w:color="auto" w:fill="auto"/>
        <w:tabs>
          <w:tab w:val="left" w:pos="799"/>
        </w:tabs>
        <w:spacing w:after="204" w:line="190" w:lineRule="exact"/>
        <w:ind w:firstLine="560"/>
        <w:jc w:val="both"/>
      </w:pPr>
      <w:r>
        <w:rPr>
          <w:rStyle w:val="2"/>
          <w:color w:val="000000"/>
        </w:rPr>
        <w:t>ВНЕСЕН Техническим комитетом по стандартизации ТК 146 «Метиз»</w:t>
      </w:r>
    </w:p>
    <w:p w14:paraId="547F6E9B" w14:textId="77777777" w:rsidR="00346AAE" w:rsidRDefault="00346AAE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spacing w:after="240" w:line="234" w:lineRule="exact"/>
        <w:ind w:firstLine="560"/>
        <w:jc w:val="both"/>
      </w:pPr>
      <w:r>
        <w:rPr>
          <w:rStyle w:val="2"/>
          <w:color w:val="000000"/>
        </w:rPr>
        <w:t>УТВЕРЖДЕН И ВВЕДЕН В ДЕЙСТВИЕ Приказом Федерального агентства по техническому</w:t>
      </w:r>
      <w:r>
        <w:rPr>
          <w:rStyle w:val="2"/>
          <w:color w:val="000000"/>
        </w:rPr>
        <w:br/>
        <w:t>регулированию и метрологии от 27 апреля 2018 г. № 219-ст</w:t>
      </w:r>
    </w:p>
    <w:p w14:paraId="37C316A9" w14:textId="77777777" w:rsidR="00346AAE" w:rsidRDefault="00346AAE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line="234" w:lineRule="exact"/>
        <w:ind w:firstLine="560"/>
        <w:jc w:val="both"/>
      </w:pPr>
      <w:r>
        <w:rPr>
          <w:rStyle w:val="2"/>
          <w:color w:val="000000"/>
        </w:rPr>
        <w:t>Настоящий стандарт является модифицированным по отношению х европейскому стандарту</w:t>
      </w:r>
      <w:r>
        <w:rPr>
          <w:rStyle w:val="2"/>
          <w:color w:val="000000"/>
        </w:rPr>
        <w:br/>
        <w:t>ЕН 10223-7:2012 «Стальная проволока и проволочные изделия для ограждений и сеток. Часть</w:t>
      </w:r>
      <w:r w:rsidRPr="001A61F3">
        <w:rPr>
          <w:rStyle w:val="2"/>
          <w:color w:val="000000"/>
          <w:lang w:val="en-US"/>
        </w:rPr>
        <w:t xml:space="preserve"> 7. </w:t>
      </w:r>
      <w:r>
        <w:rPr>
          <w:rStyle w:val="2"/>
          <w:color w:val="000000"/>
        </w:rPr>
        <w:t>Свар</w:t>
      </w:r>
      <w:r w:rsidRPr="001A61F3">
        <w:rPr>
          <w:rStyle w:val="2"/>
          <w:color w:val="000000"/>
          <w:lang w:val="en-US"/>
        </w:rPr>
        <w:t>-</w:t>
      </w:r>
      <w:r w:rsidRPr="001A61F3">
        <w:rPr>
          <w:rStyle w:val="2"/>
          <w:color w:val="000000"/>
          <w:lang w:val="en-US"/>
        </w:rPr>
        <w:br/>
      </w:r>
      <w:r>
        <w:rPr>
          <w:rStyle w:val="2"/>
          <w:color w:val="000000"/>
        </w:rPr>
        <w:t>ные</w:t>
      </w:r>
      <w:r w:rsidRPr="001A61F3">
        <w:rPr>
          <w:rStyle w:val="2"/>
          <w:color w:val="000000"/>
          <w:lang w:val="en-US"/>
        </w:rPr>
        <w:t xml:space="preserve"> </w:t>
      </w:r>
      <w:r>
        <w:rPr>
          <w:rStyle w:val="2"/>
          <w:color w:val="000000"/>
        </w:rPr>
        <w:t>панели</w:t>
      </w:r>
      <w:r w:rsidRPr="001A61F3">
        <w:rPr>
          <w:rStyle w:val="2"/>
          <w:color w:val="000000"/>
          <w:lang w:val="en-US"/>
        </w:rPr>
        <w:t xml:space="preserve"> </w:t>
      </w:r>
      <w:r>
        <w:rPr>
          <w:rStyle w:val="2"/>
          <w:color w:val="000000"/>
        </w:rPr>
        <w:t>из</w:t>
      </w:r>
      <w:r w:rsidRPr="001A61F3">
        <w:rPr>
          <w:rStyle w:val="2"/>
          <w:color w:val="000000"/>
          <w:lang w:val="en-US"/>
        </w:rPr>
        <w:t xml:space="preserve"> </w:t>
      </w:r>
      <w:r>
        <w:rPr>
          <w:rStyle w:val="2"/>
          <w:color w:val="000000"/>
        </w:rPr>
        <w:t>стальной</w:t>
      </w:r>
      <w:r w:rsidRPr="001A61F3">
        <w:rPr>
          <w:rStyle w:val="2"/>
          <w:color w:val="000000"/>
          <w:lang w:val="en-US"/>
        </w:rPr>
        <w:t xml:space="preserve"> </w:t>
      </w:r>
      <w:r>
        <w:rPr>
          <w:rStyle w:val="2"/>
          <w:color w:val="000000"/>
        </w:rPr>
        <w:t>проволоки</w:t>
      </w:r>
      <w:r w:rsidRPr="001A61F3">
        <w:rPr>
          <w:rStyle w:val="2"/>
          <w:color w:val="000000"/>
          <w:lang w:val="en-US"/>
        </w:rPr>
        <w:t xml:space="preserve"> </w:t>
      </w:r>
      <w:r>
        <w:rPr>
          <w:rStyle w:val="2"/>
          <w:color w:val="000000"/>
        </w:rPr>
        <w:t>для</w:t>
      </w:r>
      <w:r w:rsidRPr="001A61F3">
        <w:rPr>
          <w:rStyle w:val="2"/>
          <w:color w:val="000000"/>
          <w:lang w:val="en-US"/>
        </w:rPr>
        <w:t xml:space="preserve"> </w:t>
      </w:r>
      <w:r>
        <w:rPr>
          <w:rStyle w:val="2"/>
          <w:color w:val="000000"/>
        </w:rPr>
        <w:t>оград</w:t>
      </w:r>
      <w:r w:rsidRPr="001A61F3">
        <w:rPr>
          <w:rStyle w:val="2"/>
          <w:color w:val="000000"/>
          <w:lang w:val="en-US"/>
        </w:rPr>
        <w:t xml:space="preserve">» </w:t>
      </w:r>
      <w:r>
        <w:rPr>
          <w:rStyle w:val="2"/>
          <w:color w:val="000000"/>
          <w:lang w:val="en-US" w:eastAsia="en-US"/>
        </w:rPr>
        <w:t xml:space="preserve">(EN </w:t>
      </w:r>
      <w:r w:rsidRPr="001A61F3">
        <w:rPr>
          <w:rStyle w:val="2"/>
          <w:color w:val="000000"/>
          <w:lang w:val="en-US"/>
        </w:rPr>
        <w:t xml:space="preserve">10223-7:2012 </w:t>
      </w:r>
      <w:r>
        <w:rPr>
          <w:rStyle w:val="2"/>
          <w:color w:val="000000"/>
          <w:lang w:val="en-US" w:eastAsia="en-US"/>
        </w:rPr>
        <w:t>«Steel wire and wire products for fencing</w:t>
      </w:r>
      <w:r>
        <w:rPr>
          <w:rStyle w:val="2"/>
          <w:color w:val="000000"/>
          <w:lang w:val="en-US" w:eastAsia="en-US"/>
        </w:rPr>
        <w:br/>
        <w:t>and netting — Part 7: Steel wire welded panels for fencing». MOD</w:t>
      </w:r>
      <w:r w:rsidRPr="001A61F3">
        <w:rPr>
          <w:rStyle w:val="2"/>
          <w:color w:val="000000"/>
          <w:lang w:eastAsia="en-US"/>
        </w:rPr>
        <w:t xml:space="preserve">) </w:t>
      </w:r>
      <w:r>
        <w:rPr>
          <w:rStyle w:val="2"/>
          <w:color w:val="000000"/>
        </w:rPr>
        <w:t>путем изменения отдельных фраз (слов,</w:t>
      </w:r>
      <w:r>
        <w:rPr>
          <w:rStyle w:val="2"/>
          <w:color w:val="000000"/>
        </w:rPr>
        <w:br/>
        <w:t>значений, ссылок), которые выделены в тексте курсивом.</w:t>
      </w:r>
    </w:p>
    <w:p w14:paraId="52492FE1" w14:textId="77777777" w:rsidR="00346AAE" w:rsidRDefault="00346AAE">
      <w:pPr>
        <w:pStyle w:val="20"/>
        <w:shd w:val="clear" w:color="auto" w:fill="auto"/>
        <w:spacing w:line="234" w:lineRule="exact"/>
        <w:ind w:firstLine="560"/>
        <w:jc w:val="both"/>
      </w:pPr>
      <w:r>
        <w:rPr>
          <w:rStyle w:val="2"/>
          <w:color w:val="000000"/>
        </w:rPr>
        <w:t>Внесение технических отклонений направлено на учет особенностей объекта стандартизации, ха-</w:t>
      </w:r>
      <w:r>
        <w:rPr>
          <w:rStyle w:val="2"/>
          <w:color w:val="000000"/>
        </w:rPr>
        <w:br/>
        <w:t>рактерных для Российской Федерации, и целесообразности использования ссылочных национальных</w:t>
      </w:r>
      <w:r>
        <w:rPr>
          <w:rStyle w:val="2"/>
          <w:color w:val="000000"/>
        </w:rPr>
        <w:br/>
        <w:t>стандартов вместо ссылочных международных стандартов.</w:t>
      </w:r>
    </w:p>
    <w:p w14:paraId="5CBEA673" w14:textId="77777777" w:rsidR="00346AAE" w:rsidRDefault="00346AAE">
      <w:pPr>
        <w:pStyle w:val="20"/>
        <w:shd w:val="clear" w:color="auto" w:fill="auto"/>
        <w:spacing w:line="234" w:lineRule="exact"/>
        <w:ind w:firstLine="560"/>
        <w:jc w:val="both"/>
      </w:pPr>
      <w:r>
        <w:rPr>
          <w:rStyle w:val="2"/>
          <w:color w:val="000000"/>
        </w:rPr>
        <w:t>Европейский региональный стандарт разработан Европейским комитетом по стандартизации</w:t>
      </w:r>
      <w:r>
        <w:rPr>
          <w:rStyle w:val="2"/>
          <w:color w:val="000000"/>
        </w:rPr>
        <w:br/>
        <w:t>железа и стали/Техническим комитетом ТС 106 «Катаная и тянутая проволока», секретариат которого</w:t>
      </w:r>
      <w:r>
        <w:rPr>
          <w:rStyle w:val="2"/>
          <w:color w:val="000000"/>
        </w:rPr>
        <w:br/>
        <w:t xml:space="preserve">возглавляет компания </w:t>
      </w:r>
      <w:r>
        <w:rPr>
          <w:rStyle w:val="2"/>
          <w:color w:val="000000"/>
          <w:lang w:val="en-US" w:eastAsia="en-US"/>
        </w:rPr>
        <w:t>ANFOR</w:t>
      </w:r>
      <w:r w:rsidRPr="001A61F3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(Франция).</w:t>
      </w:r>
    </w:p>
    <w:p w14:paraId="19047035" w14:textId="77777777" w:rsidR="00346AAE" w:rsidRDefault="00346AAE">
      <w:pPr>
        <w:pStyle w:val="20"/>
        <w:shd w:val="clear" w:color="auto" w:fill="auto"/>
        <w:spacing w:line="234" w:lineRule="exact"/>
        <w:ind w:firstLine="560"/>
        <w:jc w:val="both"/>
      </w:pPr>
      <w:r>
        <w:rPr>
          <w:rStyle w:val="2"/>
          <w:color w:val="000000"/>
        </w:rPr>
        <w:t xml:space="preserve">Уполномоченным органом Германии является рабочий комитет </w:t>
      </w:r>
      <w:r>
        <w:rPr>
          <w:rStyle w:val="2"/>
          <w:color w:val="000000"/>
          <w:lang w:val="en-US" w:eastAsia="en-US"/>
        </w:rPr>
        <w:t>NA</w:t>
      </w:r>
      <w:r w:rsidRPr="001A61F3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099-00-01АА «Стальная прово-</w:t>
      </w:r>
      <w:r>
        <w:rPr>
          <w:rStyle w:val="2"/>
          <w:color w:val="000000"/>
        </w:rPr>
        <w:br/>
        <w:t>лока» Комитета по стандартизации стальной проволоки и изделий из стальной проволоки в Немецком</w:t>
      </w:r>
      <w:r>
        <w:rPr>
          <w:rStyle w:val="2"/>
          <w:color w:val="000000"/>
        </w:rPr>
        <w:br/>
        <w:t>институте стандартизации.</w:t>
      </w:r>
    </w:p>
    <w:p w14:paraId="5A516058" w14:textId="77777777" w:rsidR="00346AAE" w:rsidRDefault="00346AAE">
      <w:pPr>
        <w:pStyle w:val="20"/>
        <w:shd w:val="clear" w:color="auto" w:fill="auto"/>
        <w:spacing w:after="275" w:line="234" w:lineRule="exact"/>
        <w:ind w:firstLine="560"/>
        <w:jc w:val="both"/>
      </w:pPr>
      <w:r>
        <w:rPr>
          <w:rStyle w:val="2"/>
          <w:color w:val="000000"/>
        </w:rPr>
        <w:t>Сведения о соответствии ссылочных национальных стандартов международным стандартам,</w:t>
      </w:r>
      <w:r>
        <w:rPr>
          <w:rStyle w:val="2"/>
          <w:color w:val="000000"/>
        </w:rPr>
        <w:br/>
        <w:t>использованным в качестве ссылочных в примененном европейском стандарте, приведены в дополни-</w:t>
      </w:r>
      <w:r>
        <w:rPr>
          <w:rStyle w:val="2"/>
          <w:color w:val="000000"/>
        </w:rPr>
        <w:br/>
        <w:t>тельном приложении ДА</w:t>
      </w:r>
    </w:p>
    <w:p w14:paraId="7EE9E78E" w14:textId="77777777" w:rsidR="00346AAE" w:rsidRDefault="00346AAE">
      <w:pPr>
        <w:pStyle w:val="20"/>
        <w:numPr>
          <w:ilvl w:val="0"/>
          <w:numId w:val="1"/>
        </w:numPr>
        <w:shd w:val="clear" w:color="auto" w:fill="auto"/>
        <w:tabs>
          <w:tab w:val="left" w:pos="808"/>
        </w:tabs>
        <w:spacing w:after="648" w:line="190" w:lineRule="exact"/>
        <w:ind w:firstLine="560"/>
        <w:jc w:val="both"/>
      </w:pPr>
      <w:r>
        <w:rPr>
          <w:rStyle w:val="2"/>
          <w:color w:val="000000"/>
        </w:rPr>
        <w:t>ВВЕДЕН ВПЕРВЫЕ</w:t>
      </w:r>
    </w:p>
    <w:p w14:paraId="6E653FC0" w14:textId="77777777" w:rsidR="00346AAE" w:rsidRDefault="00346AAE">
      <w:pPr>
        <w:pStyle w:val="50"/>
        <w:shd w:val="clear" w:color="auto" w:fill="auto"/>
        <w:spacing w:after="1655" w:line="234" w:lineRule="exact"/>
        <w:ind w:firstLine="560"/>
      </w:pPr>
      <w:r>
        <w:rPr>
          <w:rStyle w:val="5"/>
          <w:i/>
          <w:iCs/>
          <w:color w:val="000000"/>
        </w:rPr>
        <w:t>Правила применения настоящего стандарта установлены в статье 26 Федерального закона</w:t>
      </w:r>
      <w:r>
        <w:rPr>
          <w:rStyle w:val="5"/>
          <w:i/>
          <w:iCs/>
          <w:color w:val="000000"/>
        </w:rPr>
        <w:br/>
        <w:t>от 29 июня 2015 г. № 162-ФЗ</w:t>
      </w:r>
      <w:r>
        <w:rPr>
          <w:rStyle w:val="51"/>
          <w:i w:val="0"/>
          <w:iCs w:val="0"/>
          <w:color w:val="000000"/>
        </w:rPr>
        <w:t xml:space="preserve"> *0 </w:t>
      </w:r>
      <w:r>
        <w:rPr>
          <w:rStyle w:val="5"/>
          <w:i/>
          <w:iCs/>
          <w:color w:val="000000"/>
        </w:rPr>
        <w:t>стандартизации в Российской Федерации». Информация об</w:t>
      </w:r>
      <w:r>
        <w:rPr>
          <w:rStyle w:val="5"/>
          <w:i/>
          <w:iCs/>
          <w:color w:val="000000"/>
        </w:rPr>
        <w:br/>
        <w:t>изменениях к настоящему стандарту публикуется в ежегодном (по состоянию на 1 января текущего</w:t>
      </w:r>
      <w:r>
        <w:rPr>
          <w:rStyle w:val="5"/>
          <w:i/>
          <w:iCs/>
          <w:color w:val="000000"/>
        </w:rPr>
        <w:br/>
        <w:t>года) информационном указателе «Национальные стандарты». а официальный текст изменений</w:t>
      </w:r>
      <w:r>
        <w:rPr>
          <w:rStyle w:val="5"/>
          <w:i/>
          <w:iCs/>
          <w:color w:val="000000"/>
        </w:rPr>
        <w:br/>
        <w:t>и поправок—в ежемесячном информационном указателе</w:t>
      </w:r>
      <w:r>
        <w:rPr>
          <w:rStyle w:val="51"/>
          <w:i w:val="0"/>
          <w:iCs w:val="0"/>
          <w:color w:val="000000"/>
        </w:rPr>
        <w:t xml:space="preserve"> «Национальные </w:t>
      </w:r>
      <w:r>
        <w:rPr>
          <w:rStyle w:val="5"/>
          <w:i/>
          <w:iCs/>
          <w:color w:val="000000"/>
        </w:rPr>
        <w:t>стандарты». В случае</w:t>
      </w:r>
      <w:r>
        <w:rPr>
          <w:rStyle w:val="5"/>
          <w:i/>
          <w:iCs/>
          <w:color w:val="000000"/>
        </w:rPr>
        <w:br/>
        <w:t>пересмотра (замены) или отмены настоящего стандарта соответствующее</w:t>
      </w:r>
      <w:r>
        <w:rPr>
          <w:rStyle w:val="51"/>
          <w:i w:val="0"/>
          <w:iCs w:val="0"/>
          <w:color w:val="000000"/>
        </w:rPr>
        <w:t xml:space="preserve"> уведомление </w:t>
      </w:r>
      <w:r>
        <w:rPr>
          <w:rStyle w:val="5"/>
          <w:i/>
          <w:iCs/>
          <w:color w:val="000000"/>
        </w:rPr>
        <w:t>будет</w:t>
      </w:r>
      <w:r>
        <w:rPr>
          <w:rStyle w:val="5"/>
          <w:i/>
          <w:iCs/>
          <w:color w:val="000000"/>
        </w:rPr>
        <w:br/>
        <w:t>опубликовано в ближайшем выпуске ежемесячного информационного указателя</w:t>
      </w:r>
      <w:r>
        <w:rPr>
          <w:rStyle w:val="51"/>
          <w:i w:val="0"/>
          <w:iCs w:val="0"/>
          <w:color w:val="000000"/>
        </w:rPr>
        <w:t xml:space="preserve"> </w:t>
      </w:r>
      <w:r>
        <w:rPr>
          <w:rStyle w:val="5"/>
          <w:i/>
          <w:iCs/>
          <w:color w:val="000000"/>
        </w:rPr>
        <w:t>«Национальные</w:t>
      </w:r>
      <w:r>
        <w:rPr>
          <w:rStyle w:val="5"/>
          <w:i/>
          <w:iCs/>
          <w:color w:val="000000"/>
        </w:rPr>
        <w:br/>
        <w:t>стандарты». Соответствующая информация, уведомление и тексты размещаются также в</w:t>
      </w:r>
      <w:r>
        <w:rPr>
          <w:rStyle w:val="5"/>
          <w:i/>
          <w:iCs/>
          <w:color w:val="000000"/>
        </w:rPr>
        <w:br/>
        <w:t>информационной системе общего пользования — на официальном сайте Федерального агентства</w:t>
      </w:r>
      <w:r>
        <w:rPr>
          <w:rStyle w:val="5"/>
          <w:i/>
          <w:iCs/>
          <w:color w:val="000000"/>
        </w:rPr>
        <w:br/>
        <w:t xml:space="preserve">по техническому регулированию и метрологии в сети Интернет </w:t>
      </w:r>
      <w:r w:rsidRPr="001A61F3">
        <w:rPr>
          <w:rStyle w:val="5"/>
          <w:i/>
          <w:iCs/>
          <w:color w:val="000000"/>
          <w:lang w:eastAsia="en-US"/>
        </w:rPr>
        <w:t>(</w:t>
      </w:r>
      <w:hyperlink r:id="rId8" w:history="1">
        <w:r>
          <w:rPr>
            <w:rStyle w:val="a3"/>
            <w:rFonts w:cs="Arial"/>
            <w:lang w:val="en-US" w:eastAsia="en-US"/>
          </w:rPr>
          <w:t>www</w:t>
        </w:r>
        <w:r w:rsidRPr="001A61F3">
          <w:rPr>
            <w:rStyle w:val="a3"/>
            <w:rFonts w:cs="Arial"/>
            <w:lang w:eastAsia="en-US"/>
          </w:rPr>
          <w:t>.</w:t>
        </w:r>
        <w:r>
          <w:rPr>
            <w:rStyle w:val="a3"/>
            <w:rFonts w:cs="Arial"/>
            <w:lang w:val="en-US" w:eastAsia="en-US"/>
          </w:rPr>
          <w:t>gost</w:t>
        </w:r>
        <w:r w:rsidRPr="001A61F3">
          <w:rPr>
            <w:rStyle w:val="a3"/>
            <w:rFonts w:cs="Arial"/>
            <w:lang w:eastAsia="en-US"/>
          </w:rPr>
          <w:t>.</w:t>
        </w:r>
        <w:r>
          <w:rPr>
            <w:rStyle w:val="a3"/>
            <w:rFonts w:cs="Arial"/>
            <w:lang w:val="en-US" w:eastAsia="en-US"/>
          </w:rPr>
          <w:t>nj</w:t>
        </w:r>
      </w:hyperlink>
      <w:r w:rsidRPr="001A61F3">
        <w:rPr>
          <w:rStyle w:val="5"/>
          <w:i/>
          <w:iCs/>
          <w:color w:val="000000"/>
          <w:lang w:eastAsia="en-US"/>
        </w:rPr>
        <w:t>)</w:t>
      </w:r>
    </w:p>
    <w:p w14:paraId="3D4B8AAF" w14:textId="77777777" w:rsidR="00346AAE" w:rsidRDefault="00346AAE">
      <w:pPr>
        <w:pStyle w:val="20"/>
        <w:shd w:val="clear" w:color="auto" w:fill="auto"/>
        <w:spacing w:after="168" w:line="190" w:lineRule="exact"/>
        <w:jc w:val="right"/>
      </w:pPr>
      <w:r>
        <w:rPr>
          <w:rStyle w:val="2"/>
          <w:color w:val="000000"/>
        </w:rPr>
        <w:t>© Стандартинформ. оформление. 2018</w:t>
      </w:r>
    </w:p>
    <w:p w14:paraId="16141EA3" w14:textId="77777777" w:rsidR="00346AAE" w:rsidRDefault="00346AAE">
      <w:pPr>
        <w:pStyle w:val="20"/>
        <w:shd w:val="clear" w:color="auto" w:fill="auto"/>
        <w:spacing w:line="234" w:lineRule="exact"/>
        <w:ind w:firstLine="560"/>
        <w:jc w:val="both"/>
        <w:sectPr w:rsidR="00346AAE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634" w:right="1132" w:bottom="1759" w:left="1065" w:header="0" w:footer="3" w:gutter="0"/>
          <w:pgNumType w:fmt="upperRoman" w:start="2"/>
          <w:cols w:space="720"/>
          <w:noEndnote/>
          <w:docGrid w:linePitch="360"/>
        </w:sectPr>
      </w:pPr>
      <w:r>
        <w:rPr>
          <w:rStyle w:val="2"/>
          <w:color w:val="000000"/>
        </w:rPr>
        <w:t>Настоящий стандарт не может быть полностью или частично воспроизведен, тиражирован и рас-</w:t>
      </w:r>
      <w:r>
        <w:rPr>
          <w:rStyle w:val="2"/>
          <w:color w:val="000000"/>
        </w:rPr>
        <w:br/>
        <w:t>пространен в качестве официального издания без разрешения Федерального агентства по техническо-</w:t>
      </w:r>
      <w:r>
        <w:rPr>
          <w:rStyle w:val="2"/>
          <w:color w:val="000000"/>
        </w:rPr>
        <w:br/>
        <w:t>му регулированию и метрологии</w:t>
      </w:r>
    </w:p>
    <w:p w14:paraId="1CE81C7F" w14:textId="77777777" w:rsidR="00346AAE" w:rsidRDefault="00346AAE">
      <w:pPr>
        <w:pStyle w:val="32"/>
        <w:keepNext/>
        <w:keepLines/>
        <w:shd w:val="clear" w:color="auto" w:fill="auto"/>
        <w:spacing w:after="139" w:line="240" w:lineRule="exact"/>
        <w:ind w:right="220"/>
      </w:pPr>
      <w:bookmarkStart w:id="11" w:name="bookmark7"/>
      <w:r>
        <w:rPr>
          <w:rStyle w:val="31"/>
          <w:color w:val="000000"/>
        </w:rPr>
        <w:lastRenderedPageBreak/>
        <w:t>Содержание</w:t>
      </w:r>
      <w:bookmarkEnd w:id="11"/>
    </w:p>
    <w:p w14:paraId="0F9A0058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263"/>
          <w:tab w:val="right" w:leader="dot" w:pos="9535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0" w:tooltip="Current Document" w:history="1">
        <w:r>
          <w:rPr>
            <w:rStyle w:val="33"/>
            <w:color w:val="000000"/>
          </w:rPr>
          <w:t>Область применения</w:t>
        </w:r>
        <w:r>
          <w:rPr>
            <w:rStyle w:val="33"/>
            <w:color w:val="000000"/>
          </w:rPr>
          <w:tab/>
          <w:t>1</w:t>
        </w:r>
      </w:hyperlink>
    </w:p>
    <w:p w14:paraId="220BD908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299"/>
          <w:tab w:val="right" w:leader="dot" w:pos="9535"/>
        </w:tabs>
        <w:spacing w:before="0"/>
      </w:pPr>
      <w:hyperlink w:anchor="bookmark11" w:tooltip="Current Document" w:history="1">
        <w:r>
          <w:rPr>
            <w:rStyle w:val="33"/>
            <w:color w:val="000000"/>
          </w:rPr>
          <w:t>Нормативные ссылки</w:t>
        </w:r>
        <w:r>
          <w:rPr>
            <w:rStyle w:val="33"/>
            <w:color w:val="000000"/>
          </w:rPr>
          <w:tab/>
          <w:t>1</w:t>
        </w:r>
      </w:hyperlink>
    </w:p>
    <w:p w14:paraId="3B91D010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308"/>
          <w:tab w:val="right" w:leader="dot" w:pos="9535"/>
        </w:tabs>
        <w:spacing w:before="0"/>
      </w:pPr>
      <w:hyperlink w:anchor="bookmark12" w:tooltip="Current Document" w:history="1">
        <w:r>
          <w:rPr>
            <w:rStyle w:val="33"/>
            <w:color w:val="000000"/>
          </w:rPr>
          <w:t>Термины и определения</w:t>
        </w:r>
        <w:r>
          <w:rPr>
            <w:rStyle w:val="33"/>
            <w:color w:val="000000"/>
          </w:rPr>
          <w:tab/>
          <w:t>2</w:t>
        </w:r>
      </w:hyperlink>
    </w:p>
    <w:p w14:paraId="63E7CC94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308"/>
          <w:tab w:val="right" w:leader="dot" w:pos="9535"/>
        </w:tabs>
        <w:spacing w:before="0"/>
      </w:pPr>
      <w:hyperlink w:anchor="bookmark13" w:tooltip="Current Document" w:history="1">
        <w:r>
          <w:rPr>
            <w:rStyle w:val="33"/>
            <w:color w:val="000000"/>
          </w:rPr>
          <w:t>Оформление заказа</w:t>
        </w:r>
        <w:r>
          <w:rPr>
            <w:rStyle w:val="33"/>
            <w:color w:val="000000"/>
          </w:rPr>
          <w:tab/>
          <w:t>3</w:t>
        </w:r>
      </w:hyperlink>
    </w:p>
    <w:p w14:paraId="4EA030A4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308"/>
          <w:tab w:val="right" w:leader="dot" w:pos="9535"/>
        </w:tabs>
        <w:spacing w:before="0"/>
      </w:pPr>
      <w:hyperlink w:anchor="bookmark14" w:tooltip="Current Document" w:history="1">
        <w:r>
          <w:rPr>
            <w:rStyle w:val="33"/>
            <w:color w:val="000000"/>
          </w:rPr>
          <w:t>Обозначение</w:t>
        </w:r>
        <w:r>
          <w:rPr>
            <w:rStyle w:val="33"/>
            <w:color w:val="000000"/>
          </w:rPr>
          <w:tab/>
          <w:t>3</w:t>
        </w:r>
      </w:hyperlink>
    </w:p>
    <w:p w14:paraId="7276EC7A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308"/>
          <w:tab w:val="right" w:leader="dot" w:pos="9535"/>
        </w:tabs>
        <w:spacing w:before="0"/>
      </w:pPr>
      <w:hyperlink w:anchor="bookmark15" w:tooltip="Current Document" w:history="1">
        <w:r>
          <w:rPr>
            <w:rStyle w:val="33"/>
            <w:color w:val="000000"/>
          </w:rPr>
          <w:t>Производство</w:t>
        </w:r>
        <w:r>
          <w:rPr>
            <w:rStyle w:val="33"/>
            <w:color w:val="000000"/>
          </w:rPr>
          <w:tab/>
          <w:t>3</w:t>
        </w:r>
      </w:hyperlink>
    </w:p>
    <w:p w14:paraId="575AE98C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692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Исходный материал</w:t>
      </w:r>
      <w:r>
        <w:rPr>
          <w:rStyle w:val="33"/>
          <w:color w:val="000000"/>
        </w:rPr>
        <w:tab/>
        <w:t>3</w:t>
      </w:r>
    </w:p>
    <w:p w14:paraId="55BE88FC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10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Изготовление</w:t>
      </w:r>
      <w:r>
        <w:rPr>
          <w:rStyle w:val="33"/>
          <w:color w:val="000000"/>
        </w:rPr>
        <w:tab/>
        <w:t>3</w:t>
      </w:r>
    </w:p>
    <w:p w14:paraId="0999FF52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308"/>
          <w:tab w:val="right" w:leader="dot" w:pos="9535"/>
        </w:tabs>
        <w:spacing w:before="0"/>
      </w:pPr>
      <w:hyperlink w:anchor="bookmark16" w:tooltip="Current Document" w:history="1">
        <w:r>
          <w:rPr>
            <w:rStyle w:val="33"/>
            <w:color w:val="000000"/>
          </w:rPr>
          <w:t>Требования</w:t>
        </w:r>
        <w:r>
          <w:rPr>
            <w:rStyle w:val="33"/>
            <w:color w:val="000000"/>
          </w:rPr>
          <w:tab/>
          <w:t>3</w:t>
        </w:r>
      </w:hyperlink>
    </w:p>
    <w:p w14:paraId="73E4A31C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683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Разрывная прочность</w:t>
      </w:r>
      <w:r>
        <w:rPr>
          <w:rStyle w:val="33"/>
          <w:color w:val="000000"/>
        </w:rPr>
        <w:tab/>
        <w:t>3</w:t>
      </w:r>
    </w:p>
    <w:p w14:paraId="25525D76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Допустимые отклонения</w:t>
      </w:r>
      <w:r>
        <w:rPr>
          <w:rStyle w:val="33"/>
          <w:color w:val="000000"/>
        </w:rPr>
        <w:tab/>
        <w:t>3</w:t>
      </w:r>
    </w:p>
    <w:p w14:paraId="63D84E1C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Размер ячеек и допустимые отклонения</w:t>
      </w:r>
      <w:r>
        <w:rPr>
          <w:rStyle w:val="33"/>
          <w:color w:val="000000"/>
        </w:rPr>
        <w:tab/>
        <w:t>4</w:t>
      </w:r>
    </w:p>
    <w:p w14:paraId="7C3964A1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Покрытия и оболочки</w:t>
      </w:r>
      <w:r>
        <w:rPr>
          <w:rStyle w:val="33"/>
          <w:color w:val="000000"/>
        </w:rPr>
        <w:tab/>
        <w:t>4</w:t>
      </w:r>
    </w:p>
    <w:p w14:paraId="40D67A3C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Прочность на сдвиг места сварки</w:t>
      </w:r>
      <w:r>
        <w:rPr>
          <w:rStyle w:val="33"/>
          <w:color w:val="000000"/>
        </w:rPr>
        <w:tab/>
        <w:t>5</w:t>
      </w:r>
    </w:p>
    <w:p w14:paraId="7F1C3279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Жесткость</w:t>
      </w:r>
      <w:r>
        <w:rPr>
          <w:rStyle w:val="33"/>
          <w:color w:val="000000"/>
        </w:rPr>
        <w:tab/>
        <w:t>5</w:t>
      </w:r>
    </w:p>
    <w:p w14:paraId="77C954A0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308"/>
          <w:tab w:val="right" w:leader="dot" w:pos="9535"/>
        </w:tabs>
        <w:spacing w:before="0"/>
      </w:pPr>
      <w:hyperlink w:anchor="bookmark17" w:tooltip="Current Document" w:history="1">
        <w:r>
          <w:rPr>
            <w:rStyle w:val="33"/>
            <w:color w:val="000000"/>
          </w:rPr>
          <w:t>Отбор образцов</w:t>
        </w:r>
        <w:r>
          <w:rPr>
            <w:rStyle w:val="33"/>
            <w:color w:val="000000"/>
          </w:rPr>
          <w:tab/>
          <w:t>5</w:t>
        </w:r>
      </w:hyperlink>
    </w:p>
    <w:p w14:paraId="01C063F5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308"/>
          <w:tab w:val="right" w:leader="dot" w:pos="9535"/>
        </w:tabs>
        <w:spacing w:before="0"/>
      </w:pPr>
      <w:hyperlink w:anchor="bookmark18" w:tooltip="Current Document" w:history="1">
        <w:r>
          <w:rPr>
            <w:rStyle w:val="33"/>
            <w:color w:val="000000"/>
          </w:rPr>
          <w:t>Испытания решетчатых пластин</w:t>
        </w:r>
        <w:r>
          <w:rPr>
            <w:rStyle w:val="33"/>
            <w:color w:val="000000"/>
          </w:rPr>
          <w:tab/>
          <w:t>5</w:t>
        </w:r>
      </w:hyperlink>
    </w:p>
    <w:p w14:paraId="4CC75BC9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683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Испытание на растяжение</w:t>
      </w:r>
      <w:r>
        <w:rPr>
          <w:rStyle w:val="33"/>
          <w:color w:val="000000"/>
        </w:rPr>
        <w:tab/>
        <w:t>5</w:t>
      </w:r>
    </w:p>
    <w:p w14:paraId="17190730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Диаметр провопоки</w:t>
      </w:r>
      <w:r>
        <w:rPr>
          <w:rStyle w:val="33"/>
          <w:color w:val="000000"/>
        </w:rPr>
        <w:tab/>
        <w:t>5</w:t>
      </w:r>
    </w:p>
    <w:p w14:paraId="36358CC3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center" w:pos="3669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Методы испытания покрытий</w:t>
      </w:r>
      <w:r>
        <w:rPr>
          <w:rStyle w:val="33"/>
          <w:color w:val="000000"/>
        </w:rPr>
        <w:tab/>
        <w:t>и оболочек</w:t>
      </w:r>
      <w:r>
        <w:rPr>
          <w:rStyle w:val="33"/>
          <w:color w:val="000000"/>
        </w:rPr>
        <w:tab/>
        <w:t>5</w:t>
      </w:r>
    </w:p>
    <w:p w14:paraId="3F65E3E4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Прочность на сдвиг места сварки</w:t>
      </w:r>
      <w:r>
        <w:rPr>
          <w:rStyle w:val="33"/>
          <w:color w:val="000000"/>
        </w:rPr>
        <w:tab/>
        <w:t>6</w:t>
      </w:r>
    </w:p>
    <w:p w14:paraId="42E46D81" w14:textId="77777777" w:rsidR="00346AAE" w:rsidRDefault="00346AAE">
      <w:pPr>
        <w:pStyle w:val="34"/>
        <w:numPr>
          <w:ilvl w:val="1"/>
          <w:numId w:val="2"/>
        </w:numPr>
        <w:shd w:val="clear" w:color="auto" w:fill="auto"/>
        <w:tabs>
          <w:tab w:val="left" w:pos="701"/>
          <w:tab w:val="right" w:leader="dot" w:pos="9535"/>
        </w:tabs>
        <w:spacing w:before="0"/>
        <w:ind w:left="240"/>
      </w:pPr>
      <w:r>
        <w:rPr>
          <w:rStyle w:val="33"/>
          <w:color w:val="000000"/>
        </w:rPr>
        <w:t>Жесткость</w:t>
      </w:r>
      <w:r>
        <w:rPr>
          <w:rStyle w:val="33"/>
          <w:color w:val="000000"/>
        </w:rPr>
        <w:tab/>
        <w:t>6</w:t>
      </w:r>
    </w:p>
    <w:p w14:paraId="5049D93C" w14:textId="77777777" w:rsidR="00346AAE" w:rsidRDefault="00346AAE">
      <w:pPr>
        <w:pStyle w:val="24"/>
        <w:numPr>
          <w:ilvl w:val="1"/>
          <w:numId w:val="2"/>
        </w:numPr>
        <w:shd w:val="clear" w:color="auto" w:fill="auto"/>
        <w:tabs>
          <w:tab w:val="left" w:pos="719"/>
          <w:tab w:val="right" w:leader="dot" w:pos="9535"/>
        </w:tabs>
        <w:ind w:left="240"/>
      </w:pPr>
      <w:r>
        <w:rPr>
          <w:rStyle w:val="23"/>
          <w:i/>
          <w:iCs/>
          <w:color w:val="000000"/>
        </w:rPr>
        <w:t>Другие методы</w:t>
      </w:r>
      <w:r>
        <w:rPr>
          <w:rStyle w:val="25"/>
          <w:i w:val="0"/>
          <w:iCs w:val="0"/>
          <w:color w:val="000000"/>
        </w:rPr>
        <w:tab/>
        <w:t>6</w:t>
      </w:r>
    </w:p>
    <w:p w14:paraId="3C1FB7CD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407"/>
          <w:tab w:val="right" w:leader="dot" w:pos="9535"/>
        </w:tabs>
        <w:spacing w:before="0"/>
      </w:pPr>
      <w:hyperlink w:anchor="bookmark19" w:tooltip="Current Document" w:history="1">
        <w:r>
          <w:rPr>
            <w:rStyle w:val="33"/>
            <w:color w:val="000000"/>
          </w:rPr>
          <w:t>Контроль качества</w:t>
        </w:r>
        <w:r>
          <w:rPr>
            <w:rStyle w:val="33"/>
            <w:color w:val="000000"/>
          </w:rPr>
          <w:tab/>
          <w:t>6</w:t>
        </w:r>
      </w:hyperlink>
    </w:p>
    <w:p w14:paraId="27DB079E" w14:textId="77777777" w:rsidR="00346AAE" w:rsidRDefault="00346AAE">
      <w:pPr>
        <w:pStyle w:val="34"/>
        <w:numPr>
          <w:ilvl w:val="0"/>
          <w:numId w:val="2"/>
        </w:numPr>
        <w:shd w:val="clear" w:color="auto" w:fill="auto"/>
        <w:tabs>
          <w:tab w:val="left" w:pos="407"/>
          <w:tab w:val="right" w:leader="dot" w:pos="9535"/>
        </w:tabs>
        <w:spacing w:before="0"/>
      </w:pPr>
      <w:hyperlink w:anchor="bookmark20" w:tooltip="Current Document" w:history="1">
        <w:r>
          <w:rPr>
            <w:rStyle w:val="33"/>
            <w:color w:val="000000"/>
          </w:rPr>
          <w:t>Упаковка</w:t>
        </w:r>
        <w:r>
          <w:rPr>
            <w:rStyle w:val="33"/>
            <w:color w:val="000000"/>
          </w:rPr>
          <w:tab/>
          <w:t>6</w:t>
        </w:r>
      </w:hyperlink>
    </w:p>
    <w:p w14:paraId="18C01191" w14:textId="77777777" w:rsidR="00346AAE" w:rsidRDefault="00346AAE">
      <w:pPr>
        <w:pStyle w:val="34"/>
        <w:shd w:val="clear" w:color="auto" w:fill="auto"/>
        <w:spacing w:before="0"/>
      </w:pPr>
      <w:r>
        <w:rPr>
          <w:rStyle w:val="33"/>
          <w:color w:val="000000"/>
        </w:rPr>
        <w:t>Приложение А (обязательное) Метод испытания прочности на сдвиг места сварки (сварной</w:t>
      </w:r>
    </w:p>
    <w:p w14:paraId="1B6EA100" w14:textId="77777777" w:rsidR="00346AAE" w:rsidRDefault="00346AAE">
      <w:pPr>
        <w:pStyle w:val="34"/>
        <w:shd w:val="clear" w:color="auto" w:fill="auto"/>
        <w:tabs>
          <w:tab w:val="right" w:leader="dot" w:pos="9535"/>
        </w:tabs>
        <w:spacing w:before="0" w:after="12" w:line="190" w:lineRule="exact"/>
        <w:ind w:left="1640"/>
      </w:pPr>
      <w:r>
        <w:rPr>
          <w:rStyle w:val="33"/>
          <w:color w:val="000000"/>
        </w:rPr>
        <w:t>решетки)</w:t>
      </w:r>
      <w:r>
        <w:rPr>
          <w:rStyle w:val="33"/>
          <w:color w:val="000000"/>
        </w:rPr>
        <w:tab/>
        <w:t>7</w:t>
      </w:r>
    </w:p>
    <w:p w14:paraId="7E232EC0" w14:textId="77777777" w:rsidR="00346AAE" w:rsidRDefault="00346AAE">
      <w:pPr>
        <w:pStyle w:val="34"/>
        <w:shd w:val="clear" w:color="auto" w:fill="auto"/>
        <w:spacing w:before="0" w:line="279" w:lineRule="exact"/>
      </w:pPr>
      <w:r>
        <w:rPr>
          <w:rStyle w:val="33"/>
          <w:color w:val="000000"/>
        </w:rPr>
        <w:t>Приложение ДА (справочное) Сведения о соответствии ссылочных национальных стандартов</w:t>
      </w:r>
    </w:p>
    <w:p w14:paraId="26C56CF8" w14:textId="77777777" w:rsidR="00346AAE" w:rsidRDefault="00346AAE">
      <w:pPr>
        <w:pStyle w:val="34"/>
        <w:shd w:val="clear" w:color="auto" w:fill="auto"/>
        <w:spacing w:before="0" w:line="279" w:lineRule="exact"/>
        <w:ind w:left="1640"/>
      </w:pPr>
      <w:r>
        <w:rPr>
          <w:rStyle w:val="33"/>
          <w:color w:val="000000"/>
        </w:rPr>
        <w:t>европейским стандартам, использованным в качестве ссылочных в примененном</w:t>
      </w:r>
    </w:p>
    <w:p w14:paraId="7EF22B40" w14:textId="77777777" w:rsidR="00346AAE" w:rsidRDefault="00346AAE">
      <w:pPr>
        <w:pStyle w:val="34"/>
        <w:shd w:val="clear" w:color="auto" w:fill="auto"/>
        <w:tabs>
          <w:tab w:val="right" w:leader="dot" w:pos="9535"/>
        </w:tabs>
        <w:spacing w:before="0" w:line="279" w:lineRule="exact"/>
        <w:ind w:left="1640"/>
      </w:pPr>
      <w:r>
        <w:rPr>
          <w:rStyle w:val="33"/>
          <w:color w:val="000000"/>
        </w:rPr>
        <w:t>европейском стандарте</w:t>
      </w:r>
      <w:r>
        <w:rPr>
          <w:rStyle w:val="33"/>
          <w:color w:val="000000"/>
        </w:rPr>
        <w:tab/>
        <w:t>8</w:t>
      </w:r>
    </w:p>
    <w:p w14:paraId="2B722931" w14:textId="77777777" w:rsidR="00346AAE" w:rsidRDefault="00346AAE">
      <w:pPr>
        <w:pStyle w:val="34"/>
        <w:shd w:val="clear" w:color="auto" w:fill="auto"/>
        <w:tabs>
          <w:tab w:val="right" w:leader="dot" w:pos="9535"/>
        </w:tabs>
        <w:spacing w:before="0" w:line="190" w:lineRule="exact"/>
        <w:sectPr w:rsidR="00346AAE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634" w:right="1132" w:bottom="1759" w:left="1065" w:header="0" w:footer="3" w:gutter="0"/>
          <w:pgNumType w:start="3"/>
          <w:cols w:space="720"/>
          <w:noEndnote/>
          <w:docGrid w:linePitch="360"/>
        </w:sectPr>
      </w:pPr>
      <w:r>
        <w:rPr>
          <w:rStyle w:val="33"/>
          <w:color w:val="000000"/>
        </w:rPr>
        <w:t>Библиография</w:t>
      </w:r>
      <w:r>
        <w:rPr>
          <w:rStyle w:val="33"/>
          <w:color w:val="000000"/>
        </w:rPr>
        <w:tab/>
        <w:t>9</w:t>
      </w:r>
    </w:p>
    <w:p w14:paraId="55A308DA" w14:textId="77777777" w:rsidR="00346AAE" w:rsidRDefault="00346AAE">
      <w:pPr>
        <w:pStyle w:val="32"/>
        <w:keepNext/>
        <w:keepLines/>
        <w:shd w:val="clear" w:color="auto" w:fill="auto"/>
        <w:spacing w:after="158" w:line="240" w:lineRule="exact"/>
        <w:ind w:right="60"/>
      </w:pPr>
      <w:r>
        <w:lastRenderedPageBreak/>
        <w:fldChar w:fldCharType="end"/>
      </w:r>
      <w:bookmarkStart w:id="12" w:name="bookmark8"/>
      <w:r>
        <w:rPr>
          <w:rStyle w:val="31"/>
          <w:color w:val="000000"/>
        </w:rPr>
        <w:t>Введение</w:t>
      </w:r>
      <w:bookmarkEnd w:id="12"/>
    </w:p>
    <w:p w14:paraId="6A977B0B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left"/>
      </w:pPr>
      <w:r>
        <w:rPr>
          <w:rStyle w:val="2"/>
          <w:color w:val="000000"/>
        </w:rPr>
        <w:t>В комплекс стандартов ЕН 10223 под общим наименованием «Стальная проволока и проволоч-</w:t>
      </w:r>
      <w:r>
        <w:rPr>
          <w:rStyle w:val="2"/>
          <w:color w:val="000000"/>
        </w:rPr>
        <w:br/>
        <w:t>ные изделия для ограждений и сеток» входят:</w:t>
      </w:r>
    </w:p>
    <w:p w14:paraId="50584BC2" w14:textId="77777777" w:rsidR="00346AAE" w:rsidRDefault="00346AAE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line="234" w:lineRule="exact"/>
        <w:ind w:left="540"/>
        <w:jc w:val="both"/>
      </w:pPr>
      <w:r>
        <w:rPr>
          <w:rStyle w:val="2"/>
          <w:color w:val="000000"/>
        </w:rPr>
        <w:t>часть 1. Проволока колючая из стали, покрытая цинком или цинковым сплавом;</w:t>
      </w:r>
    </w:p>
    <w:p w14:paraId="665F277E" w14:textId="77777777" w:rsidR="00346AAE" w:rsidRDefault="00346AAE">
      <w:pPr>
        <w:pStyle w:val="20"/>
        <w:numPr>
          <w:ilvl w:val="0"/>
          <w:numId w:val="3"/>
        </w:numPr>
        <w:shd w:val="clear" w:color="auto" w:fill="auto"/>
        <w:tabs>
          <w:tab w:val="left" w:pos="767"/>
        </w:tabs>
        <w:spacing w:line="234" w:lineRule="exact"/>
        <w:ind w:firstLine="540"/>
        <w:jc w:val="left"/>
      </w:pPr>
      <w:r>
        <w:rPr>
          <w:rStyle w:val="2"/>
          <w:color w:val="000000"/>
        </w:rPr>
        <w:t>часть 2. Сетка из стальной проволоки с ячейками шестиугольной формы для сельскохозяйствен-</w:t>
      </w:r>
      <w:r>
        <w:rPr>
          <w:rStyle w:val="2"/>
          <w:color w:val="000000"/>
        </w:rPr>
        <w:br/>
        <w:t>ных целей, изоляции и ограждений;</w:t>
      </w:r>
    </w:p>
    <w:p w14:paraId="6B7AFAB1" w14:textId="77777777" w:rsidR="00346AAE" w:rsidRDefault="00346AAE">
      <w:pPr>
        <w:pStyle w:val="20"/>
        <w:numPr>
          <w:ilvl w:val="0"/>
          <w:numId w:val="4"/>
        </w:numPr>
        <w:shd w:val="clear" w:color="auto" w:fill="auto"/>
        <w:tabs>
          <w:tab w:val="left" w:pos="794"/>
        </w:tabs>
        <w:spacing w:line="234" w:lineRule="exact"/>
        <w:ind w:left="540"/>
        <w:jc w:val="both"/>
      </w:pPr>
      <w:r>
        <w:rPr>
          <w:rStyle w:val="2"/>
          <w:color w:val="000000"/>
        </w:rPr>
        <w:t>часть 3. Сетка из стальной проволоки с шестигранными ячейками для строительных целей;</w:t>
      </w:r>
    </w:p>
    <w:p w14:paraId="67F0440C" w14:textId="77777777" w:rsidR="00346AAE" w:rsidRDefault="00346AAE">
      <w:pPr>
        <w:pStyle w:val="20"/>
        <w:numPr>
          <w:ilvl w:val="0"/>
          <w:numId w:val="4"/>
        </w:numPr>
        <w:shd w:val="clear" w:color="auto" w:fill="auto"/>
        <w:tabs>
          <w:tab w:val="left" w:pos="794"/>
        </w:tabs>
        <w:spacing w:line="234" w:lineRule="exact"/>
        <w:ind w:left="540"/>
        <w:jc w:val="both"/>
      </w:pPr>
      <w:r>
        <w:rPr>
          <w:rStyle w:val="2"/>
          <w:color w:val="000000"/>
        </w:rPr>
        <w:t>часть 4. Сварные сетчатые ограждения из стальной проволоки:</w:t>
      </w:r>
    </w:p>
    <w:p w14:paraId="076F61FF" w14:textId="77777777" w:rsidR="00346AAE" w:rsidRDefault="00346AAE">
      <w:pPr>
        <w:pStyle w:val="20"/>
        <w:numPr>
          <w:ilvl w:val="0"/>
          <w:numId w:val="4"/>
        </w:numPr>
        <w:shd w:val="clear" w:color="auto" w:fill="auto"/>
        <w:tabs>
          <w:tab w:val="left" w:pos="767"/>
        </w:tabs>
        <w:spacing w:line="234" w:lineRule="exact"/>
        <w:ind w:firstLine="540"/>
        <w:jc w:val="left"/>
      </w:pPr>
      <w:r>
        <w:rPr>
          <w:rStyle w:val="2"/>
          <w:color w:val="000000"/>
        </w:rPr>
        <w:t>часть 5. Плетеное шарнирное соединение из стальной проволоки и переплетенные сетчатые</w:t>
      </w:r>
      <w:r>
        <w:rPr>
          <w:rStyle w:val="2"/>
          <w:color w:val="000000"/>
        </w:rPr>
        <w:br/>
        <w:t>ограждения;</w:t>
      </w:r>
    </w:p>
    <w:p w14:paraId="570F1AC0" w14:textId="77777777" w:rsidR="00346AAE" w:rsidRDefault="00346AAE">
      <w:pPr>
        <w:pStyle w:val="20"/>
        <w:numPr>
          <w:ilvl w:val="0"/>
          <w:numId w:val="4"/>
        </w:numPr>
        <w:shd w:val="clear" w:color="auto" w:fill="auto"/>
        <w:tabs>
          <w:tab w:val="left" w:pos="794"/>
        </w:tabs>
        <w:spacing w:line="234" w:lineRule="exact"/>
        <w:ind w:left="540"/>
        <w:jc w:val="both"/>
      </w:pPr>
      <w:r>
        <w:rPr>
          <w:rStyle w:val="2"/>
          <w:color w:val="000000"/>
        </w:rPr>
        <w:t>часть 6. Цепное ограждение из стальной проволоки;</w:t>
      </w:r>
    </w:p>
    <w:p w14:paraId="79820A8B" w14:textId="77777777" w:rsidR="00346AAE" w:rsidRDefault="00346AAE">
      <w:pPr>
        <w:pStyle w:val="20"/>
        <w:numPr>
          <w:ilvl w:val="0"/>
          <w:numId w:val="4"/>
        </w:numPr>
        <w:shd w:val="clear" w:color="auto" w:fill="auto"/>
        <w:tabs>
          <w:tab w:val="left" w:pos="794"/>
        </w:tabs>
        <w:spacing w:line="234" w:lineRule="exact"/>
        <w:ind w:left="540"/>
        <w:jc w:val="both"/>
      </w:pPr>
      <w:r>
        <w:rPr>
          <w:rStyle w:val="2"/>
          <w:color w:val="000000"/>
        </w:rPr>
        <w:t>часть 7. Сварные панели из стальной проволоки для ограждений;</w:t>
      </w:r>
    </w:p>
    <w:p w14:paraId="0CDB6BB0" w14:textId="77777777" w:rsidR="00346AAE" w:rsidRDefault="00346AAE" w:rsidP="001A61F3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line="234" w:lineRule="exact"/>
        <w:ind w:left="540"/>
        <w:jc w:val="left"/>
        <w:sectPr w:rsidR="00346AAE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1661" w:right="829" w:bottom="1661" w:left="1387" w:header="0" w:footer="3" w:gutter="0"/>
          <w:pgNumType w:fmt="upperRoman" w:start="4"/>
          <w:cols w:space="720"/>
          <w:noEndnote/>
          <w:docGrid w:linePitch="360"/>
        </w:sectPr>
      </w:pPr>
      <w:r>
        <w:rPr>
          <w:rStyle w:val="2"/>
          <w:color w:val="000000"/>
        </w:rPr>
        <w:t>часть 8. Габионная сварная сетка.</w:t>
      </w:r>
    </w:p>
    <w:p w14:paraId="58BEF5B5" w14:textId="77777777" w:rsidR="00346AAE" w:rsidRDefault="00346AAE">
      <w:pPr>
        <w:pStyle w:val="32"/>
        <w:keepNext/>
        <w:keepLines/>
        <w:shd w:val="clear" w:color="auto" w:fill="auto"/>
        <w:spacing w:after="498" w:line="288" w:lineRule="exact"/>
        <w:jc w:val="right"/>
      </w:pPr>
      <w:bookmarkStart w:id="13" w:name="bookmark9"/>
      <w:r>
        <w:rPr>
          <w:rStyle w:val="31"/>
          <w:color w:val="000000"/>
        </w:rPr>
        <w:lastRenderedPageBreak/>
        <w:t>ГОСТ Р 58119—2018</w:t>
      </w:r>
      <w:r>
        <w:rPr>
          <w:rStyle w:val="31"/>
          <w:color w:val="000000"/>
        </w:rPr>
        <w:br/>
      </w:r>
      <w:r>
        <w:rPr>
          <w:rStyle w:val="31"/>
          <w:color w:val="000000"/>
          <w:lang w:val="en-US" w:eastAsia="en-US"/>
        </w:rPr>
        <w:t xml:space="preserve">(EN </w:t>
      </w:r>
      <w:r>
        <w:rPr>
          <w:rStyle w:val="31"/>
          <w:color w:val="000000"/>
        </w:rPr>
        <w:t>10223-7:2012)</w:t>
      </w:r>
      <w:bookmarkEnd w:id="13"/>
    </w:p>
    <w:p w14:paraId="30E5187E" w14:textId="77777777" w:rsidR="00346AAE" w:rsidRDefault="00346AAE">
      <w:pPr>
        <w:pStyle w:val="20"/>
        <w:shd w:val="clear" w:color="auto" w:fill="auto"/>
        <w:spacing w:after="188" w:line="190" w:lineRule="exact"/>
        <w:jc w:val="right"/>
      </w:pPr>
      <w:r>
        <w:rPr>
          <w:rStyle w:val="24pt"/>
          <w:color w:val="000000"/>
        </w:rPr>
        <w:t>НАЦИОНАЛЬНЫЙ СТАНДАРТ РОССИЙСКОЙ ФЕДЕРАЦИИ</w:t>
      </w:r>
    </w:p>
    <w:p w14:paraId="5FE9574A" w14:textId="77777777" w:rsidR="00346AAE" w:rsidRDefault="00346AAE">
      <w:pPr>
        <w:pStyle w:val="20"/>
        <w:shd w:val="clear" w:color="auto" w:fill="auto"/>
      </w:pPr>
      <w:r>
        <w:rPr>
          <w:rStyle w:val="2"/>
          <w:color w:val="000000"/>
        </w:rPr>
        <w:t>СТАЛЬНАЯ ПРОВОЛОКА И ПРОВОЛОЧНЫЕ ИЗДЕЛИЯ ДЛЯ ОГРАЖДЕНИЙ И СЕТОК</w:t>
      </w:r>
    </w:p>
    <w:p w14:paraId="15C69098" w14:textId="77777777" w:rsidR="00346AAE" w:rsidRDefault="00346AAE">
      <w:pPr>
        <w:pStyle w:val="20"/>
        <w:shd w:val="clear" w:color="auto" w:fill="auto"/>
      </w:pPr>
      <w:r>
        <w:rPr>
          <w:rStyle w:val="22pt"/>
          <w:color w:val="000000"/>
        </w:rPr>
        <w:t>Часть</w:t>
      </w:r>
      <w:r>
        <w:rPr>
          <w:rStyle w:val="2"/>
          <w:color w:val="000000"/>
        </w:rPr>
        <w:t xml:space="preserve"> 7</w:t>
      </w:r>
    </w:p>
    <w:p w14:paraId="7DA5E178" w14:textId="77777777" w:rsidR="00346AAE" w:rsidRDefault="00346AAE">
      <w:pPr>
        <w:pStyle w:val="60"/>
        <w:shd w:val="clear" w:color="auto" w:fill="auto"/>
        <w:spacing w:after="658"/>
      </w:pPr>
      <w:r>
        <w:rPr>
          <w:rStyle w:val="69"/>
          <w:color w:val="000000"/>
        </w:rPr>
        <w:t>Сварные панели из стальной проволоки для ограждений</w:t>
      </w:r>
      <w:r>
        <w:rPr>
          <w:rStyle w:val="69"/>
          <w:color w:val="000000"/>
        </w:rPr>
        <w:br/>
      </w:r>
      <w:r>
        <w:rPr>
          <w:rStyle w:val="6"/>
          <w:color w:val="000000"/>
          <w:lang w:val="en-US" w:eastAsia="en-US"/>
        </w:rPr>
        <w:t>Steel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wire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and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wire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products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for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fencing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and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netting</w:t>
      </w:r>
      <w:r w:rsidRPr="001A61F3">
        <w:rPr>
          <w:rStyle w:val="6"/>
          <w:color w:val="000000"/>
          <w:lang w:eastAsia="en-US"/>
        </w:rPr>
        <w:t xml:space="preserve">. </w:t>
      </w:r>
      <w:r>
        <w:rPr>
          <w:rStyle w:val="6"/>
          <w:color w:val="000000"/>
          <w:lang w:val="en-US" w:eastAsia="en-US"/>
        </w:rPr>
        <w:t>Part 7. Steel wire welded panels for fencing</w:t>
      </w:r>
    </w:p>
    <w:p w14:paraId="5FC7B905" w14:textId="77777777" w:rsidR="00346AAE" w:rsidRDefault="00346AAE">
      <w:pPr>
        <w:pStyle w:val="60"/>
        <w:shd w:val="clear" w:color="auto" w:fill="auto"/>
        <w:spacing w:after="554" w:line="170" w:lineRule="exact"/>
        <w:jc w:val="right"/>
      </w:pPr>
      <w:r>
        <w:rPr>
          <w:rStyle w:val="6"/>
          <w:color w:val="000000"/>
        </w:rPr>
        <w:t xml:space="preserve">Дата введения </w:t>
      </w:r>
      <w:r>
        <w:rPr>
          <w:rStyle w:val="6"/>
          <w:color w:val="000000"/>
          <w:lang w:val="en-US" w:eastAsia="en-US"/>
        </w:rPr>
        <w:t>— 2018—11—01</w:t>
      </w:r>
    </w:p>
    <w:p w14:paraId="0C11DB8C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792"/>
        </w:tabs>
        <w:spacing w:after="158" w:line="240" w:lineRule="exact"/>
        <w:ind w:firstLine="540"/>
        <w:jc w:val="both"/>
      </w:pPr>
      <w:bookmarkStart w:id="14" w:name="bookmark10"/>
      <w:r>
        <w:rPr>
          <w:rStyle w:val="31"/>
          <w:color w:val="000000"/>
        </w:rPr>
        <w:t>Область применения</w:t>
      </w:r>
      <w:bookmarkEnd w:id="14"/>
    </w:p>
    <w:p w14:paraId="24203E76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Настоящий стандарт определяет требования, предъявляемые к сварным решеткам из стальной</w:t>
      </w:r>
      <w:r>
        <w:rPr>
          <w:rStyle w:val="2"/>
          <w:color w:val="000000"/>
        </w:rPr>
        <w:br/>
        <w:t>проволоки для заборов. Решетки применяются для ограждения парковых зон. школ, стадионов, обще-</w:t>
      </w:r>
      <w:r>
        <w:rPr>
          <w:rStyle w:val="2"/>
          <w:color w:val="000000"/>
        </w:rPr>
        <w:br/>
        <w:t>ственных зданий, фабрик, аэропортов, военных сооружений.</w:t>
      </w:r>
    </w:p>
    <w:p w14:paraId="0408FBFA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Настоящий стандарт определяет общие качественные характеристики сварных решеток, постав-</w:t>
      </w:r>
      <w:r>
        <w:rPr>
          <w:rStyle w:val="2"/>
          <w:color w:val="000000"/>
        </w:rPr>
        <w:br/>
        <w:t>ляемых в виде решетчатых пластин, а также рекомендуемые покрытия, их качественные характеристи-</w:t>
      </w:r>
      <w:r>
        <w:rPr>
          <w:rStyle w:val="2"/>
          <w:color w:val="000000"/>
        </w:rPr>
        <w:br/>
        <w:t>ки и допустимые отклонения. Настоящий стандарт регламентирует изготовление решетчатых пластин</w:t>
      </w:r>
      <w:r>
        <w:rPr>
          <w:rStyle w:val="2"/>
          <w:color w:val="000000"/>
        </w:rPr>
        <w:br/>
        <w:t>из профилированной и круглой проволоки, толщина которой не больше 10 мм.</w:t>
      </w:r>
    </w:p>
    <w:p w14:paraId="67B767C1" w14:textId="77777777" w:rsidR="00346AAE" w:rsidRDefault="00346AAE">
      <w:pPr>
        <w:pStyle w:val="20"/>
        <w:shd w:val="clear" w:color="auto" w:fill="auto"/>
        <w:spacing w:after="295" w:line="234" w:lineRule="exact"/>
        <w:ind w:firstLine="540"/>
        <w:jc w:val="both"/>
      </w:pPr>
      <w:r>
        <w:rPr>
          <w:rStyle w:val="2"/>
          <w:color w:val="000000"/>
        </w:rPr>
        <w:t>Решетчатые пластины состоят из вертикальных проволок круглого, прямоугольного или треуголь-</w:t>
      </w:r>
      <w:r>
        <w:rPr>
          <w:rStyle w:val="2"/>
          <w:color w:val="000000"/>
        </w:rPr>
        <w:br/>
        <w:t>ного сечений и горизонтальных одинарных или двойных проволок. По выбору разрешено использова-</w:t>
      </w:r>
      <w:r>
        <w:rPr>
          <w:rStyle w:val="2"/>
          <w:color w:val="000000"/>
        </w:rPr>
        <w:br/>
        <w:t xml:space="preserve">ние </w:t>
      </w:r>
      <w:r>
        <w:rPr>
          <w:rStyle w:val="2"/>
          <w:color w:val="000000"/>
          <w:lang w:val="en-US" w:eastAsia="en-US"/>
        </w:rPr>
        <w:t>V</w:t>
      </w:r>
      <w:r>
        <w:rPr>
          <w:rStyle w:val="2"/>
          <w:color w:val="000000"/>
        </w:rPr>
        <w:t>-образной вертикальной проволоки.</w:t>
      </w:r>
    </w:p>
    <w:p w14:paraId="02145153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06"/>
        </w:tabs>
        <w:spacing w:after="158" w:line="240" w:lineRule="exact"/>
        <w:ind w:firstLine="540"/>
        <w:jc w:val="both"/>
      </w:pPr>
      <w:bookmarkStart w:id="15" w:name="bookmark11"/>
      <w:r>
        <w:rPr>
          <w:rStyle w:val="31"/>
          <w:color w:val="000000"/>
        </w:rPr>
        <w:t>Нормативные ссылки</w:t>
      </w:r>
      <w:bookmarkEnd w:id="15"/>
    </w:p>
    <w:p w14:paraId="60809A71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8 настоящем стандарте использованы нормативные ссылки на следующие стандарты:</w:t>
      </w:r>
    </w:p>
    <w:p w14:paraId="40B1D139" w14:textId="77777777" w:rsidR="00346AAE" w:rsidRDefault="00346AAE">
      <w:pPr>
        <w:pStyle w:val="50"/>
        <w:shd w:val="clear" w:color="auto" w:fill="auto"/>
        <w:spacing w:line="234" w:lineRule="exact"/>
        <w:ind w:firstLine="540"/>
      </w:pPr>
      <w:r>
        <w:rPr>
          <w:rStyle w:val="5"/>
          <w:i/>
          <w:iCs/>
          <w:color w:val="000000"/>
        </w:rPr>
        <w:t>ГОСТ Р 8.563—2009 Государственная система обеспечения единства измерений. Методики</w:t>
      </w:r>
      <w:r>
        <w:rPr>
          <w:rStyle w:val="5"/>
          <w:i/>
          <w:iCs/>
          <w:color w:val="000000"/>
        </w:rPr>
        <w:br/>
      </w:r>
      <w:r>
        <w:rPr>
          <w:rStyle w:val="51"/>
          <w:i w:val="0"/>
          <w:iCs w:val="0"/>
          <w:color w:val="000000"/>
        </w:rPr>
        <w:t xml:space="preserve">(методы) </w:t>
      </w:r>
      <w:r>
        <w:rPr>
          <w:rStyle w:val="5"/>
          <w:i/>
          <w:iCs/>
          <w:color w:val="000000"/>
        </w:rPr>
        <w:t>измерений</w:t>
      </w:r>
    </w:p>
    <w:p w14:paraId="00B43EF8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 xml:space="preserve">ГОСТ Р 58072—2018 </w:t>
      </w:r>
      <w:r w:rsidRPr="001A61F3">
        <w:rPr>
          <w:rStyle w:val="2"/>
          <w:color w:val="000000"/>
          <w:lang w:eastAsia="en-US"/>
        </w:rPr>
        <w:t>(</w:t>
      </w:r>
      <w:r>
        <w:rPr>
          <w:rStyle w:val="2"/>
          <w:color w:val="000000"/>
          <w:lang w:val="en-US" w:eastAsia="en-US"/>
        </w:rPr>
        <w:t>EN</w:t>
      </w:r>
      <w:r w:rsidRPr="001A61F3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10245-1:2011) Проволока стальная и изделия из нее. Органические по-</w:t>
      </w:r>
      <w:r>
        <w:rPr>
          <w:rStyle w:val="2"/>
          <w:color w:val="000000"/>
        </w:rPr>
        <w:br/>
        <w:t>крытия. Часть 1. Общие правила</w:t>
      </w:r>
    </w:p>
    <w:p w14:paraId="1DE0599B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 xml:space="preserve">ГОСТ Р 58073—2018 </w:t>
      </w:r>
      <w:r w:rsidRPr="001A61F3">
        <w:rPr>
          <w:rStyle w:val="2"/>
          <w:color w:val="000000"/>
          <w:lang w:eastAsia="en-US"/>
        </w:rPr>
        <w:t>(</w:t>
      </w:r>
      <w:r>
        <w:rPr>
          <w:rStyle w:val="2"/>
          <w:color w:val="000000"/>
          <w:lang w:val="en-US" w:eastAsia="en-US"/>
        </w:rPr>
        <w:t>EN</w:t>
      </w:r>
      <w:r w:rsidRPr="001A61F3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10245-2:2012) Проволока стальная и изделия из нее. Органические по-</w:t>
      </w:r>
      <w:r>
        <w:rPr>
          <w:rStyle w:val="2"/>
          <w:color w:val="000000"/>
        </w:rPr>
        <w:br/>
        <w:t>крытия. Часть 2. Проволока с поливинилхлоридным покрытием</w:t>
      </w:r>
    </w:p>
    <w:p w14:paraId="42DA5AEA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 xml:space="preserve">ГОСТ Р 58074—2018 </w:t>
      </w:r>
      <w:r w:rsidRPr="001A61F3">
        <w:rPr>
          <w:rStyle w:val="2"/>
          <w:color w:val="000000"/>
          <w:lang w:eastAsia="en-US"/>
        </w:rPr>
        <w:t>(</w:t>
      </w:r>
      <w:r>
        <w:rPr>
          <w:rStyle w:val="2"/>
          <w:color w:val="000000"/>
          <w:lang w:val="en-US" w:eastAsia="en-US"/>
        </w:rPr>
        <w:t>EN</w:t>
      </w:r>
      <w:r w:rsidRPr="001A61F3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10245-3:2012) Проволока стальная и изделия из нее. Органические по-</w:t>
      </w:r>
      <w:r>
        <w:rPr>
          <w:rStyle w:val="2"/>
          <w:color w:val="000000"/>
        </w:rPr>
        <w:br/>
        <w:t>крытия. Часть 3. Проволока с полиэтиленовым покрытием</w:t>
      </w:r>
    </w:p>
    <w:p w14:paraId="4DDE8C8D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 xml:space="preserve">ГОСТ Р 58076—2018 </w:t>
      </w:r>
      <w:r w:rsidRPr="001A61F3">
        <w:rPr>
          <w:rStyle w:val="2"/>
          <w:color w:val="000000"/>
          <w:lang w:eastAsia="en-US"/>
        </w:rPr>
        <w:t>(</w:t>
      </w:r>
      <w:r>
        <w:rPr>
          <w:rStyle w:val="2"/>
          <w:color w:val="000000"/>
          <w:lang w:val="en-US" w:eastAsia="en-US"/>
        </w:rPr>
        <w:t>EN</w:t>
      </w:r>
      <w:r w:rsidRPr="001A61F3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10245-4:2012) Проволока стальная и изделия проволочные. Органиче-</w:t>
      </w:r>
      <w:r>
        <w:rPr>
          <w:rStyle w:val="2"/>
          <w:color w:val="000000"/>
        </w:rPr>
        <w:br/>
        <w:t>ские покрытия на стальной проволоке. Часть 4. Проволока с полиэфирным покрытием</w:t>
      </w:r>
    </w:p>
    <w:p w14:paraId="6DC2CE98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 xml:space="preserve">ГОСТ Р 58078—2018 </w:t>
      </w:r>
      <w:r w:rsidRPr="001A61F3">
        <w:rPr>
          <w:rStyle w:val="2"/>
          <w:color w:val="000000"/>
          <w:lang w:eastAsia="en-US"/>
        </w:rPr>
        <w:t>(</w:t>
      </w:r>
      <w:r>
        <w:rPr>
          <w:rStyle w:val="2"/>
          <w:color w:val="000000"/>
          <w:lang w:val="en-US" w:eastAsia="en-US"/>
        </w:rPr>
        <w:t>EN</w:t>
      </w:r>
      <w:r>
        <w:rPr>
          <w:rStyle w:val="2"/>
          <w:color w:val="000000"/>
        </w:rPr>
        <w:t>10244-2:2009) Стальная проволока и проволочные изделия. Покрытия из</w:t>
      </w:r>
      <w:r>
        <w:rPr>
          <w:rStyle w:val="2"/>
          <w:color w:val="000000"/>
        </w:rPr>
        <w:br/>
        <w:t>цветного металла для стальной проволоки. Часть 2. Покрытия из цинка и цинкового сплава</w:t>
      </w:r>
    </w:p>
    <w:p w14:paraId="657C8119" w14:textId="77777777" w:rsidR="00346AAE" w:rsidRDefault="00346AAE">
      <w:pPr>
        <w:pStyle w:val="60"/>
        <w:shd w:val="clear" w:color="auto" w:fill="auto"/>
        <w:spacing w:after="457" w:line="216" w:lineRule="exact"/>
        <w:ind w:firstLine="540"/>
        <w:jc w:val="both"/>
      </w:pPr>
      <w:r>
        <w:rPr>
          <w:rStyle w:val="61pt"/>
          <w:color w:val="000000"/>
        </w:rPr>
        <w:t>Примечание</w:t>
      </w:r>
      <w:r>
        <w:rPr>
          <w:rStyle w:val="6"/>
          <w:color w:val="000000"/>
        </w:rPr>
        <w:t xml:space="preserve"> — При пользовании настоящим стандартом целесообразно проверить действие ссылоч-</w:t>
      </w:r>
      <w:r>
        <w:rPr>
          <w:rStyle w:val="6"/>
          <w:color w:val="000000"/>
        </w:rPr>
        <w:br/>
        <w:t>ных стандартов в информационной системе общего пользования — на официальном сайте Федерального агент-</w:t>
      </w:r>
      <w:r>
        <w:rPr>
          <w:rStyle w:val="6"/>
          <w:color w:val="000000"/>
        </w:rPr>
        <w:br/>
        <w:t>ства по техническому регулированию и метрологии в сети Интернет или по ежегодному информационному указа-</w:t>
      </w:r>
      <w:r>
        <w:rPr>
          <w:rStyle w:val="6"/>
          <w:color w:val="000000"/>
        </w:rPr>
        <w:br/>
        <w:t>телю «Национальные стандарты», который опубликован по состоянию на 1 января текущего года, и по выпускам</w:t>
      </w:r>
      <w:r>
        <w:rPr>
          <w:rStyle w:val="6"/>
          <w:color w:val="000000"/>
        </w:rPr>
        <w:br/>
        <w:t>ежемесячного информационного указателя «Национальные стандарты» за текущий год. Если заменен ссылочный</w:t>
      </w:r>
      <w:r>
        <w:rPr>
          <w:rStyle w:val="6"/>
          <w:color w:val="000000"/>
        </w:rPr>
        <w:br/>
        <w:t>стандарт, на который дана недатированная ссылка, то рекомендуется использовать действующую версию этого</w:t>
      </w:r>
      <w:r>
        <w:rPr>
          <w:rStyle w:val="6"/>
          <w:color w:val="000000"/>
        </w:rPr>
        <w:br/>
        <w:t>стандарта с учетом воех внесенных в данную версию изменений. Если заменен ссылочный стандарт, на кото-</w:t>
      </w:r>
      <w:r>
        <w:rPr>
          <w:rStyle w:val="6"/>
          <w:color w:val="000000"/>
        </w:rPr>
        <w:br/>
        <w:t>рый дана датированная ссылка, то рекомендуется использовать версию этого стандарта с указанным выше годом</w:t>
      </w:r>
    </w:p>
    <w:p w14:paraId="74717ADD" w14:textId="77777777" w:rsidR="00346AAE" w:rsidRDefault="00346AAE">
      <w:pPr>
        <w:pStyle w:val="60"/>
        <w:shd w:val="clear" w:color="auto" w:fill="auto"/>
        <w:spacing w:after="0" w:line="170" w:lineRule="exact"/>
        <w:jc w:val="left"/>
        <w:sectPr w:rsidR="00346AAE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0" w:h="16840"/>
          <w:pgMar w:top="1076" w:right="1396" w:bottom="1076" w:left="81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6"/>
          <w:color w:val="000000"/>
        </w:rPr>
        <w:t>Издание официальное</w:t>
      </w:r>
    </w:p>
    <w:p w14:paraId="408367DF" w14:textId="77777777" w:rsidR="00346AAE" w:rsidRDefault="00346AAE">
      <w:pPr>
        <w:pStyle w:val="60"/>
        <w:shd w:val="clear" w:color="auto" w:fill="auto"/>
        <w:spacing w:after="417" w:line="216" w:lineRule="exact"/>
        <w:jc w:val="both"/>
      </w:pPr>
      <w:r>
        <w:rPr>
          <w:rStyle w:val="6"/>
          <w:color w:val="000000"/>
        </w:rPr>
        <w:lastRenderedPageBreak/>
        <w:t>утверждения (принятия). Если после утверждения настоящего стандарта в ссылочный стандарт, на который дана</w:t>
      </w:r>
      <w:r>
        <w:rPr>
          <w:rStyle w:val="6"/>
          <w:color w:val="000000"/>
        </w:rPr>
        <w:br/>
        <w:t>датированная ссылка, внесено изменение, затрагивающее положение, на которое дана ссылка, то это положение</w:t>
      </w:r>
      <w:r>
        <w:rPr>
          <w:rStyle w:val="6"/>
          <w:color w:val="000000"/>
        </w:rPr>
        <w:br/>
        <w:t>рекомендуется применять без учета данного изменения. Если ссылочный стандарт отменен без замены, то поло-</w:t>
      </w:r>
      <w:r>
        <w:rPr>
          <w:rStyle w:val="6"/>
          <w:color w:val="000000"/>
        </w:rPr>
        <w:br/>
        <w:t>жение. в котором дана осыгка на него, рекомендуется применять в части, не затрагивающей эту ссылку.</w:t>
      </w:r>
    </w:p>
    <w:p w14:paraId="0C34ABF5" w14:textId="77777777" w:rsidR="00346AAE" w:rsidRDefault="00346AAE">
      <w:pPr>
        <w:pStyle w:val="321"/>
        <w:keepNext/>
        <w:keepLines/>
        <w:numPr>
          <w:ilvl w:val="0"/>
          <w:numId w:val="5"/>
        </w:numPr>
        <w:shd w:val="clear" w:color="auto" w:fill="auto"/>
        <w:tabs>
          <w:tab w:val="left" w:pos="849"/>
        </w:tabs>
        <w:spacing w:before="0" w:after="207" w:line="220" w:lineRule="exact"/>
      </w:pPr>
      <w:bookmarkStart w:id="16" w:name="bookmark12"/>
      <w:r>
        <w:rPr>
          <w:rStyle w:val="320"/>
          <w:color w:val="000000"/>
        </w:rPr>
        <w:t>Термины и определения</w:t>
      </w:r>
      <w:bookmarkEnd w:id="16"/>
    </w:p>
    <w:p w14:paraId="5BB59697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В настоящем стандарте применены следующие термины с соответствующими определениями:</w:t>
      </w:r>
    </w:p>
    <w:p w14:paraId="605F0EB9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932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сварная решетчатая пластина: Это решетчатая пластина различных форм и конструк-</w:t>
      </w:r>
      <w:r>
        <w:rPr>
          <w:rStyle w:val="2"/>
          <w:color w:val="000000"/>
        </w:rPr>
        <w:br/>
        <w:t>ций, изготовленная при помощи эпектрической контактной сварки, соединяющей каждое пересечение</w:t>
      </w:r>
      <w:r>
        <w:rPr>
          <w:rStyle w:val="2"/>
          <w:color w:val="000000"/>
        </w:rPr>
        <w:br/>
        <w:t>проволок.</w:t>
      </w:r>
    </w:p>
    <w:p w14:paraId="39C4B051" w14:textId="77777777" w:rsidR="00346AAE" w:rsidRDefault="00346AAE">
      <w:pPr>
        <w:pStyle w:val="60"/>
        <w:shd w:val="clear" w:color="auto" w:fill="auto"/>
        <w:spacing w:after="0" w:line="216" w:lineRule="exact"/>
        <w:ind w:firstLine="560"/>
        <w:jc w:val="both"/>
      </w:pPr>
      <w:r>
        <w:rPr>
          <w:rStyle w:val="61pt"/>
          <w:color w:val="000000"/>
        </w:rPr>
        <w:t>Примечание</w:t>
      </w:r>
      <w:r>
        <w:rPr>
          <w:rStyle w:val="6"/>
          <w:color w:val="000000"/>
        </w:rPr>
        <w:t xml:space="preserve"> — Решетчатые пластины могут производиться:</w:t>
      </w:r>
    </w:p>
    <w:p w14:paraId="49ACD67D" w14:textId="77777777" w:rsidR="00346AAE" w:rsidRDefault="00346AAE">
      <w:pPr>
        <w:pStyle w:val="60"/>
        <w:numPr>
          <w:ilvl w:val="0"/>
          <w:numId w:val="6"/>
        </w:numPr>
        <w:shd w:val="clear" w:color="auto" w:fill="auto"/>
        <w:tabs>
          <w:tab w:val="left" w:pos="889"/>
        </w:tabs>
        <w:spacing w:after="0" w:line="216" w:lineRule="exact"/>
        <w:ind w:firstLine="560"/>
        <w:jc w:val="both"/>
      </w:pPr>
      <w:r>
        <w:rPr>
          <w:rStyle w:val="6"/>
          <w:color w:val="000000"/>
        </w:rPr>
        <w:t>из проволоки с покрытием из цинка или цинкового сплава (покрытие нанесено до сварки);</w:t>
      </w:r>
    </w:p>
    <w:p w14:paraId="06AD42B2" w14:textId="77777777" w:rsidR="00346AAE" w:rsidRDefault="00346AAE">
      <w:pPr>
        <w:pStyle w:val="60"/>
        <w:numPr>
          <w:ilvl w:val="0"/>
          <w:numId w:val="6"/>
        </w:numPr>
        <w:shd w:val="clear" w:color="auto" w:fill="auto"/>
        <w:tabs>
          <w:tab w:val="left" w:pos="889"/>
        </w:tabs>
        <w:spacing w:after="0" w:line="216" w:lineRule="exact"/>
        <w:ind w:firstLine="560"/>
        <w:jc w:val="both"/>
      </w:pPr>
      <w:r>
        <w:rPr>
          <w:rStyle w:val="6"/>
          <w:color w:val="000000"/>
        </w:rPr>
        <w:t>из проволоки, которая была покрыта цинком или цинковым сплавом уже после изготовления.</w:t>
      </w:r>
    </w:p>
    <w:p w14:paraId="3FE44C81" w14:textId="77777777" w:rsidR="00346AAE" w:rsidRDefault="00346AAE">
      <w:pPr>
        <w:pStyle w:val="60"/>
        <w:shd w:val="clear" w:color="auto" w:fill="auto"/>
        <w:spacing w:after="77" w:line="216" w:lineRule="exact"/>
        <w:ind w:firstLine="560"/>
        <w:jc w:val="both"/>
      </w:pPr>
      <w:r>
        <w:rPr>
          <w:rStyle w:val="6"/>
          <w:color w:val="000000"/>
        </w:rPr>
        <w:t>В обоих случаях а) или Ь) дополнительно потом может быть нанесено органическое покрытие.</w:t>
      </w:r>
    </w:p>
    <w:p w14:paraId="3457C04A" w14:textId="13740706" w:rsidR="00346AAE" w:rsidRDefault="00035343">
      <w:pPr>
        <w:pStyle w:val="20"/>
        <w:numPr>
          <w:ilvl w:val="1"/>
          <w:numId w:val="5"/>
        </w:numPr>
        <w:shd w:val="clear" w:color="auto" w:fill="auto"/>
        <w:tabs>
          <w:tab w:val="left" w:pos="959"/>
        </w:tabs>
        <w:spacing w:line="270" w:lineRule="exact"/>
        <w:ind w:firstLine="560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C8466C4" wp14:editId="5268A44D">
            <wp:simplePos x="0" y="0"/>
            <wp:positionH relativeFrom="column">
              <wp:posOffset>1243965</wp:posOffset>
            </wp:positionH>
            <wp:positionV relativeFrom="paragraph">
              <wp:posOffset>377825</wp:posOffset>
            </wp:positionV>
            <wp:extent cx="4857750" cy="5234305"/>
            <wp:effectExtent l="0" t="0" r="0" b="0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23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AE">
        <w:rPr>
          <w:rStyle w:val="2"/>
          <w:color w:val="000000"/>
        </w:rPr>
        <w:t>размер ячеек: Это расстояние, измеряемое между осевыми линиями двух соседних про-</w:t>
      </w:r>
      <w:r w:rsidR="00346AAE">
        <w:rPr>
          <w:rStyle w:val="2"/>
          <w:color w:val="000000"/>
        </w:rPr>
        <w:br/>
        <w:t>волок.</w:t>
      </w:r>
    </w:p>
    <w:p w14:paraId="25789F0A" w14:textId="77777777" w:rsidR="00346AAE" w:rsidRDefault="00346AAE">
      <w:pPr>
        <w:pStyle w:val="60"/>
        <w:shd w:val="clear" w:color="auto" w:fill="auto"/>
        <w:spacing w:after="321" w:line="216" w:lineRule="exact"/>
        <w:ind w:firstLine="560"/>
        <w:jc w:val="both"/>
        <w:rPr>
          <w:rStyle w:val="6"/>
          <w:color w:val="000000"/>
        </w:rPr>
      </w:pPr>
      <w:r>
        <w:rPr>
          <w:rStyle w:val="61pt"/>
          <w:color w:val="000000"/>
        </w:rPr>
        <w:t>Примечание</w:t>
      </w:r>
      <w:r>
        <w:rPr>
          <w:rStyle w:val="6"/>
          <w:color w:val="000000"/>
        </w:rPr>
        <w:t xml:space="preserve"> — В зависимости от предназначения, размер ячеек во всей решетчатой пластине может</w:t>
      </w:r>
      <w:r>
        <w:rPr>
          <w:rStyle w:val="6"/>
          <w:color w:val="000000"/>
        </w:rPr>
        <w:br/>
        <w:t>быть единым или разным. На рисунке 1 показана решетчатая пластина с единообразными ячейками.</w:t>
      </w:r>
    </w:p>
    <w:p w14:paraId="1F7A1967" w14:textId="77777777" w:rsidR="001A61F3" w:rsidRDefault="001A61F3">
      <w:pPr>
        <w:pStyle w:val="60"/>
        <w:shd w:val="clear" w:color="auto" w:fill="auto"/>
        <w:spacing w:after="321" w:line="216" w:lineRule="exact"/>
        <w:ind w:firstLine="560"/>
        <w:jc w:val="both"/>
      </w:pPr>
    </w:p>
    <w:p w14:paraId="2A2D44EF" w14:textId="77777777" w:rsidR="00346AAE" w:rsidRDefault="00346AAE">
      <w:pPr>
        <w:rPr>
          <w:color w:val="auto"/>
          <w:sz w:val="2"/>
          <w:szCs w:val="2"/>
        </w:rPr>
      </w:pPr>
    </w:p>
    <w:p w14:paraId="25BA475D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959"/>
        </w:tabs>
        <w:spacing w:line="270" w:lineRule="exact"/>
        <w:ind w:firstLine="560"/>
        <w:jc w:val="both"/>
      </w:pPr>
      <w:r>
        <w:rPr>
          <w:rStyle w:val="2"/>
          <w:color w:val="000000"/>
        </w:rPr>
        <w:t>жесткость: Измеряется как сопротивление изгибу вдоль вертикальной оси. Она представляет</w:t>
      </w:r>
      <w:r>
        <w:rPr>
          <w:rStyle w:val="2"/>
          <w:color w:val="000000"/>
        </w:rPr>
        <w:br/>
        <w:t xml:space="preserve">из себя произведение </w:t>
      </w:r>
      <w:r>
        <w:rPr>
          <w:rStyle w:val="26"/>
          <w:color w:val="000000"/>
        </w:rPr>
        <w:t xml:space="preserve">Е </w:t>
      </w:r>
      <w:r w:rsidR="001A61F3">
        <w:rPr>
          <w:rStyle w:val="26"/>
          <w:color w:val="000000"/>
        </w:rPr>
        <w:t>*</w:t>
      </w:r>
      <w:r>
        <w:rPr>
          <w:rStyle w:val="2"/>
          <w:color w:val="000000"/>
        </w:rPr>
        <w:t xml:space="preserve"> /. при этом </w:t>
      </w:r>
      <w:r>
        <w:rPr>
          <w:rStyle w:val="26"/>
          <w:color w:val="000000"/>
        </w:rPr>
        <w:t>Е</w:t>
      </w:r>
      <w:r>
        <w:rPr>
          <w:rStyle w:val="2"/>
          <w:color w:val="000000"/>
        </w:rPr>
        <w:t xml:space="preserve"> — это модуль упругости, а / — момент сопротивления.</w:t>
      </w:r>
    </w:p>
    <w:p w14:paraId="765079A6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63"/>
        </w:tabs>
        <w:spacing w:after="98" w:line="240" w:lineRule="exact"/>
        <w:ind w:firstLine="540"/>
        <w:jc w:val="both"/>
      </w:pPr>
      <w:bookmarkStart w:id="17" w:name="bookmark13"/>
      <w:r>
        <w:rPr>
          <w:rStyle w:val="31"/>
          <w:color w:val="000000"/>
        </w:rPr>
        <w:t>Оформление заказа</w:t>
      </w:r>
      <w:bookmarkEnd w:id="17"/>
    </w:p>
    <w:p w14:paraId="0857BE5C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Следующие данные, по мере необходимости, предоставляются заказчиком при запросе и/или</w:t>
      </w:r>
      <w:r>
        <w:rPr>
          <w:rStyle w:val="2"/>
          <w:color w:val="000000"/>
        </w:rPr>
        <w:br/>
        <w:t>оформлении заказа:</w:t>
      </w:r>
    </w:p>
    <w:p w14:paraId="292E7603" w14:textId="77777777" w:rsidR="00346AAE" w:rsidRDefault="00346AAE">
      <w:pPr>
        <w:pStyle w:val="20"/>
        <w:numPr>
          <w:ilvl w:val="0"/>
          <w:numId w:val="7"/>
        </w:numPr>
        <w:shd w:val="clear" w:color="auto" w:fill="auto"/>
        <w:tabs>
          <w:tab w:val="left" w:pos="908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номер настоящего стандарта:</w:t>
      </w:r>
    </w:p>
    <w:p w14:paraId="76721978" w14:textId="77777777" w:rsidR="00346AAE" w:rsidRDefault="00346AAE">
      <w:pPr>
        <w:pStyle w:val="20"/>
        <w:numPr>
          <w:ilvl w:val="0"/>
          <w:numId w:val="7"/>
        </w:numPr>
        <w:shd w:val="clear" w:color="auto" w:fill="auto"/>
        <w:tabs>
          <w:tab w:val="left" w:pos="908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количество и требования к упаковке:</w:t>
      </w:r>
    </w:p>
    <w:p w14:paraId="1247FC45" w14:textId="77777777" w:rsidR="00346AAE" w:rsidRDefault="00346AAE">
      <w:pPr>
        <w:pStyle w:val="20"/>
        <w:numPr>
          <w:ilvl w:val="0"/>
          <w:numId w:val="7"/>
        </w:numPr>
        <w:shd w:val="clear" w:color="auto" w:fill="auto"/>
        <w:tabs>
          <w:tab w:val="left" w:pos="908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основные размеры: длина, ширина и диаметр проволоки:</w:t>
      </w:r>
    </w:p>
    <w:p w14:paraId="6EA5974A" w14:textId="77777777" w:rsidR="00346AAE" w:rsidRDefault="00346AAE">
      <w:pPr>
        <w:pStyle w:val="20"/>
        <w:numPr>
          <w:ilvl w:val="0"/>
          <w:numId w:val="7"/>
        </w:numPr>
        <w:shd w:val="clear" w:color="auto" w:fill="auto"/>
        <w:tabs>
          <w:tab w:val="left" w:pos="908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размер ячеек для простого и повторяющегося образца:</w:t>
      </w:r>
    </w:p>
    <w:p w14:paraId="61A9E2DF" w14:textId="77777777" w:rsidR="00346AAE" w:rsidRDefault="00346AAE">
      <w:pPr>
        <w:pStyle w:val="20"/>
        <w:numPr>
          <w:ilvl w:val="0"/>
          <w:numId w:val="7"/>
        </w:numPr>
        <w:shd w:val="clear" w:color="auto" w:fill="auto"/>
        <w:tabs>
          <w:tab w:val="left" w:pos="872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класс наносимого покрытия из цинка или цинкового сплава и информация о том. когда оно на*</w:t>
      </w:r>
      <w:r>
        <w:rPr>
          <w:rStyle w:val="2"/>
          <w:color w:val="000000"/>
        </w:rPr>
        <w:br/>
        <w:t>носится: до или после сварки:</w:t>
      </w:r>
    </w:p>
    <w:p w14:paraId="4D7181EB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0 требуется ли нанесение органического покрытия. Если да. то цвет и вид:</w:t>
      </w:r>
    </w:p>
    <w:p w14:paraId="1691E658" w14:textId="77777777" w:rsidR="00346AAE" w:rsidRDefault="00346AAE">
      <w:pPr>
        <w:pStyle w:val="20"/>
        <w:shd w:val="clear" w:color="auto" w:fill="auto"/>
        <w:tabs>
          <w:tab w:val="left" w:pos="908"/>
        </w:tabs>
        <w:spacing w:after="295" w:line="234" w:lineRule="exact"/>
        <w:ind w:firstLine="540"/>
        <w:jc w:val="both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разрывная прочность используемой проволоки.</w:t>
      </w:r>
    </w:p>
    <w:p w14:paraId="763E8CDE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63"/>
        </w:tabs>
        <w:spacing w:after="98" w:line="240" w:lineRule="exact"/>
        <w:ind w:firstLine="540"/>
        <w:jc w:val="both"/>
      </w:pPr>
      <w:bookmarkStart w:id="18" w:name="bookmark14"/>
      <w:r>
        <w:rPr>
          <w:rStyle w:val="31"/>
          <w:color w:val="000000"/>
        </w:rPr>
        <w:t>Обозначение</w:t>
      </w:r>
      <w:bookmarkEnd w:id="18"/>
    </w:p>
    <w:p w14:paraId="58AF04C0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Для обозначения решетчатой пластины используются следующие данные:</w:t>
      </w:r>
    </w:p>
    <w:p w14:paraId="4D562D5D" w14:textId="77777777" w:rsidR="00346AAE" w:rsidRDefault="00346AAE">
      <w:pPr>
        <w:pStyle w:val="20"/>
        <w:numPr>
          <w:ilvl w:val="0"/>
          <w:numId w:val="8"/>
        </w:numPr>
        <w:shd w:val="clear" w:color="auto" w:fill="auto"/>
        <w:tabs>
          <w:tab w:val="left" w:pos="908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номер настоящего стандарта:</w:t>
      </w:r>
    </w:p>
    <w:p w14:paraId="7E172D09" w14:textId="77777777" w:rsidR="00346AAE" w:rsidRDefault="00346AAE">
      <w:pPr>
        <w:pStyle w:val="20"/>
        <w:numPr>
          <w:ilvl w:val="0"/>
          <w:numId w:val="8"/>
        </w:numPr>
        <w:shd w:val="clear" w:color="auto" w:fill="auto"/>
        <w:tabs>
          <w:tab w:val="left" w:pos="908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длина:</w:t>
      </w:r>
    </w:p>
    <w:p w14:paraId="5A27B3D2" w14:textId="77777777" w:rsidR="00346AAE" w:rsidRDefault="00346AAE">
      <w:pPr>
        <w:pStyle w:val="20"/>
        <w:numPr>
          <w:ilvl w:val="0"/>
          <w:numId w:val="8"/>
        </w:numPr>
        <w:shd w:val="clear" w:color="auto" w:fill="auto"/>
        <w:tabs>
          <w:tab w:val="left" w:pos="908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ширина;</w:t>
      </w:r>
    </w:p>
    <w:p w14:paraId="402A5B60" w14:textId="77777777" w:rsidR="00346AAE" w:rsidRDefault="00346AAE">
      <w:pPr>
        <w:pStyle w:val="20"/>
        <w:numPr>
          <w:ilvl w:val="0"/>
          <w:numId w:val="8"/>
        </w:numPr>
        <w:shd w:val="clear" w:color="auto" w:fill="auto"/>
        <w:tabs>
          <w:tab w:val="left" w:pos="872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для просто</w:t>
      </w:r>
      <w:r w:rsidR="001A61F3">
        <w:rPr>
          <w:rStyle w:val="2"/>
          <w:color w:val="000000"/>
        </w:rPr>
        <w:t>го</w:t>
      </w:r>
      <w:r>
        <w:rPr>
          <w:rStyle w:val="2"/>
          <w:color w:val="000000"/>
        </w:rPr>
        <w:t xml:space="preserve"> и повторяющегося образца: размер ячеек и диаметр проволоки; для более слож-</w:t>
      </w:r>
      <w:r>
        <w:rPr>
          <w:rStyle w:val="2"/>
          <w:color w:val="000000"/>
        </w:rPr>
        <w:br/>
        <w:t>ного образца: схема с данными о параметрах проволоки, ячейках и другой присадочной или декоратив-</w:t>
      </w:r>
      <w:r>
        <w:rPr>
          <w:rStyle w:val="2"/>
          <w:color w:val="000000"/>
        </w:rPr>
        <w:br/>
        <w:t>ной проволоке;</w:t>
      </w:r>
    </w:p>
    <w:p w14:paraId="340054C8" w14:textId="77777777" w:rsidR="00346AAE" w:rsidRDefault="00346AAE">
      <w:pPr>
        <w:pStyle w:val="20"/>
        <w:shd w:val="clear" w:color="auto" w:fill="auto"/>
        <w:tabs>
          <w:tab w:val="left" w:pos="872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е)</w:t>
      </w:r>
      <w:r>
        <w:rPr>
          <w:rStyle w:val="2"/>
          <w:color w:val="000000"/>
        </w:rPr>
        <w:tab/>
        <w:t>вид и класс покрытия из цинкового сплава с указанием о том. когда оно было нанесено: до или</w:t>
      </w:r>
      <w:r>
        <w:rPr>
          <w:rStyle w:val="2"/>
          <w:color w:val="000000"/>
        </w:rPr>
        <w:br/>
        <w:t>после изготовления;</w:t>
      </w:r>
    </w:p>
    <w:p w14:paraId="0BC14D82" w14:textId="77777777" w:rsidR="00346AAE" w:rsidRDefault="00346AAE">
      <w:pPr>
        <w:pStyle w:val="20"/>
        <w:shd w:val="clear" w:color="auto" w:fill="auto"/>
        <w:spacing w:after="295" w:line="234" w:lineRule="exact"/>
        <w:ind w:firstLine="540"/>
        <w:jc w:val="both"/>
      </w:pPr>
      <w:r>
        <w:rPr>
          <w:rStyle w:val="2"/>
          <w:color w:val="000000"/>
        </w:rPr>
        <w:t>0 если после было нанесено органическое покрытие, то указывается вид и цвет покрытия.</w:t>
      </w:r>
    </w:p>
    <w:p w14:paraId="11C72755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63"/>
        </w:tabs>
        <w:spacing w:after="253" w:line="240" w:lineRule="exact"/>
        <w:ind w:firstLine="540"/>
        <w:jc w:val="both"/>
      </w:pPr>
      <w:bookmarkStart w:id="19" w:name="bookmark15"/>
      <w:r>
        <w:rPr>
          <w:rStyle w:val="31"/>
          <w:color w:val="000000"/>
        </w:rPr>
        <w:t>Производство</w:t>
      </w:r>
      <w:bookmarkEnd w:id="19"/>
    </w:p>
    <w:p w14:paraId="203C96B6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980"/>
        </w:tabs>
        <w:spacing w:after="143" w:line="190" w:lineRule="exact"/>
        <w:ind w:firstLine="540"/>
        <w:jc w:val="both"/>
      </w:pPr>
      <w:r>
        <w:rPr>
          <w:rStyle w:val="2"/>
          <w:color w:val="000000"/>
        </w:rPr>
        <w:t>Исходный материал</w:t>
      </w:r>
    </w:p>
    <w:p w14:paraId="4F6E8BBF" w14:textId="77777777" w:rsidR="00346AAE" w:rsidRDefault="00346AAE">
      <w:pPr>
        <w:pStyle w:val="20"/>
        <w:shd w:val="clear" w:color="auto" w:fill="auto"/>
        <w:spacing w:after="143" w:line="190" w:lineRule="exact"/>
        <w:ind w:firstLine="540"/>
        <w:jc w:val="both"/>
      </w:pPr>
      <w:r>
        <w:rPr>
          <w:rStyle w:val="2"/>
          <w:color w:val="000000"/>
        </w:rPr>
        <w:t>Сварные решетчатые пластины должны состоять из ниэкоуглеродистой стали.</w:t>
      </w:r>
    </w:p>
    <w:p w14:paraId="5EF4111A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998"/>
        </w:tabs>
        <w:spacing w:after="108" w:line="190" w:lineRule="exact"/>
        <w:ind w:firstLine="540"/>
        <w:jc w:val="both"/>
      </w:pPr>
      <w:r>
        <w:rPr>
          <w:rStyle w:val="2"/>
          <w:color w:val="000000"/>
        </w:rPr>
        <w:t>Изготовление</w:t>
      </w:r>
    </w:p>
    <w:p w14:paraId="5440EFCE" w14:textId="77777777" w:rsidR="00346AAE" w:rsidRDefault="00346AAE">
      <w:pPr>
        <w:pStyle w:val="20"/>
        <w:shd w:val="clear" w:color="auto" w:fill="auto"/>
        <w:spacing w:after="295" w:line="234" w:lineRule="exact"/>
        <w:ind w:firstLine="540"/>
        <w:jc w:val="both"/>
      </w:pPr>
      <w:r>
        <w:rPr>
          <w:rStyle w:val="2"/>
          <w:color w:val="000000"/>
        </w:rPr>
        <w:t>Решетчатые пластины изготавливаются при помощи электрической контактной сварки цинковой</w:t>
      </w:r>
      <w:r>
        <w:rPr>
          <w:rStyle w:val="2"/>
          <w:color w:val="000000"/>
        </w:rPr>
        <w:br/>
        <w:t>проволоки или проволоки с покрытием из цинкового сплава. Возможно также нанесение покрытия из</w:t>
      </w:r>
      <w:r>
        <w:rPr>
          <w:rStyle w:val="2"/>
          <w:color w:val="000000"/>
        </w:rPr>
        <w:br/>
        <w:t>цинка или цинкового сплава после изготовления в соответствии (см. (1)). Не допускаются участки без</w:t>
      </w:r>
      <w:r>
        <w:rPr>
          <w:rStyle w:val="2"/>
          <w:color w:val="000000"/>
        </w:rPr>
        <w:br/>
        <w:t xml:space="preserve">покрытия. По требованию заказчика (см. 4 </w:t>
      </w:r>
      <w:r>
        <w:rPr>
          <w:rStyle w:val="2"/>
          <w:color w:val="000000"/>
          <w:lang w:val="en-US" w:eastAsia="en-US"/>
        </w:rPr>
        <w:t>f</w:t>
      </w:r>
      <w:r w:rsidRPr="001A61F3">
        <w:rPr>
          <w:rStyle w:val="2"/>
          <w:color w:val="000000"/>
          <w:lang w:eastAsia="en-US"/>
        </w:rPr>
        <w:t xml:space="preserve">) </w:t>
      </w:r>
      <w:r>
        <w:rPr>
          <w:rStyle w:val="2"/>
          <w:color w:val="000000"/>
        </w:rPr>
        <w:t>на решетчатые пластины может быть дополнительно на-</w:t>
      </w:r>
      <w:r>
        <w:rPr>
          <w:rStyle w:val="2"/>
          <w:color w:val="000000"/>
        </w:rPr>
        <w:br/>
        <w:t>несено органическое покрытие в соответствии с требованиями ГОСТ Р 58072 и. в зависимости от пред-</w:t>
      </w:r>
      <w:r>
        <w:rPr>
          <w:rStyle w:val="2"/>
          <w:color w:val="000000"/>
        </w:rPr>
        <w:br/>
        <w:t>почтений заказчика, в соответствии с ГОСТ Р 58072. ГОСТ Р 58073. ГОСТ Р 58074. ГОСТ Р 58076.</w:t>
      </w:r>
      <w:r>
        <w:rPr>
          <w:rStyle w:val="2"/>
          <w:color w:val="000000"/>
        </w:rPr>
        <w:br/>
        <w:t>Органическое покрытие не должно содержать пузырьков, лунок, пор или царапин до металлической</w:t>
      </w:r>
      <w:r>
        <w:rPr>
          <w:rStyle w:val="2"/>
          <w:color w:val="000000"/>
        </w:rPr>
        <w:br/>
        <w:t>основы, видимых с расстояния приблизительно 0.5 метра. Материал основания не должен быть виден</w:t>
      </w:r>
      <w:r>
        <w:rPr>
          <w:rStyle w:val="2"/>
          <w:color w:val="000000"/>
        </w:rPr>
        <w:br/>
        <w:t>на кромках. Вид и цвет покрытия должны соответствовать требованиям заказчика.</w:t>
      </w:r>
    </w:p>
    <w:p w14:paraId="5A3C981D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63"/>
        </w:tabs>
        <w:spacing w:after="253" w:line="240" w:lineRule="exact"/>
        <w:ind w:firstLine="540"/>
        <w:jc w:val="both"/>
      </w:pPr>
      <w:bookmarkStart w:id="20" w:name="bookmark16"/>
      <w:r>
        <w:rPr>
          <w:rStyle w:val="31"/>
          <w:color w:val="000000"/>
        </w:rPr>
        <w:t>Требования</w:t>
      </w:r>
      <w:bookmarkEnd w:id="20"/>
    </w:p>
    <w:p w14:paraId="61A4680D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980"/>
        </w:tabs>
        <w:spacing w:after="101" w:line="190" w:lineRule="exact"/>
        <w:ind w:firstLine="540"/>
        <w:jc w:val="both"/>
      </w:pPr>
      <w:r>
        <w:rPr>
          <w:rStyle w:val="2"/>
          <w:color w:val="000000"/>
        </w:rPr>
        <w:t>Разрывная прочность</w:t>
      </w:r>
    </w:p>
    <w:p w14:paraId="7B389A8D" w14:textId="77777777" w:rsidR="00346AAE" w:rsidRDefault="00346AAE">
      <w:pPr>
        <w:pStyle w:val="20"/>
        <w:shd w:val="clear" w:color="auto" w:fill="auto"/>
        <w:spacing w:line="243" w:lineRule="exact"/>
        <w:ind w:firstLine="540"/>
        <w:jc w:val="both"/>
      </w:pPr>
      <w:r>
        <w:rPr>
          <w:rStyle w:val="2"/>
          <w:color w:val="000000"/>
        </w:rPr>
        <w:t>Разрывная прочность горизонтальной и вертикальной проволоки должка находиться в диапазоне</w:t>
      </w:r>
      <w:r>
        <w:rPr>
          <w:rStyle w:val="2"/>
          <w:color w:val="000000"/>
        </w:rPr>
        <w:br/>
        <w:t>от 350 до 950 МПа. Диапазон разброса показателей разрывной прочности проволоки в каждой партии</w:t>
      </w:r>
      <w:r>
        <w:rPr>
          <w:rStyle w:val="2"/>
          <w:color w:val="000000"/>
        </w:rPr>
        <w:br/>
        <w:t>товара должен быть не более 200 МПа.</w:t>
      </w:r>
    </w:p>
    <w:p w14:paraId="458E1FA3" w14:textId="77777777" w:rsidR="00346AAE" w:rsidRDefault="00346AAE">
      <w:pPr>
        <w:pStyle w:val="60"/>
        <w:shd w:val="clear" w:color="auto" w:fill="auto"/>
        <w:spacing w:after="147" w:line="170" w:lineRule="exact"/>
        <w:ind w:firstLine="540"/>
        <w:jc w:val="both"/>
      </w:pPr>
      <w:r>
        <w:rPr>
          <w:rStyle w:val="61pt"/>
          <w:color w:val="000000"/>
        </w:rPr>
        <w:t>Примечание</w:t>
      </w:r>
      <w:r>
        <w:rPr>
          <w:rStyle w:val="6"/>
          <w:color w:val="000000"/>
        </w:rPr>
        <w:t xml:space="preserve"> — Разрывная прочность горизонтальной и вертикальной проволоки может отличаться.</w:t>
      </w:r>
    </w:p>
    <w:p w14:paraId="78609956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998"/>
        </w:tabs>
        <w:spacing w:after="108" w:line="190" w:lineRule="exact"/>
        <w:ind w:firstLine="540"/>
        <w:jc w:val="both"/>
      </w:pPr>
      <w:r>
        <w:rPr>
          <w:rStyle w:val="2"/>
          <w:color w:val="000000"/>
        </w:rPr>
        <w:t>Допустимые отклонения</w:t>
      </w:r>
    </w:p>
    <w:p w14:paraId="2CE77260" w14:textId="77777777" w:rsidR="00346AAE" w:rsidRDefault="00346AAE">
      <w:pPr>
        <w:pStyle w:val="20"/>
        <w:numPr>
          <w:ilvl w:val="2"/>
          <w:numId w:val="5"/>
        </w:numPr>
        <w:shd w:val="clear" w:color="auto" w:fill="auto"/>
        <w:tabs>
          <w:tab w:val="left" w:pos="1142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Проволока круглого сечения</w:t>
      </w:r>
    </w:p>
    <w:p w14:paraId="461BA9B6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Допустимые отклонения в диаметре проволоки круглого сечения должны соответствовать классу</w:t>
      </w:r>
      <w:r>
        <w:rPr>
          <w:rStyle w:val="2"/>
          <w:color w:val="000000"/>
        </w:rPr>
        <w:br/>
        <w:t>Т</w:t>
      </w:r>
      <w:r>
        <w:rPr>
          <w:rStyle w:val="2"/>
          <w:color w:val="000000"/>
          <w:vertAlign w:val="subscript"/>
        </w:rPr>
        <w:t>3</w:t>
      </w:r>
      <w:r>
        <w:rPr>
          <w:rStyle w:val="2"/>
          <w:color w:val="000000"/>
        </w:rPr>
        <w:t xml:space="preserve"> (см. </w:t>
      </w:r>
      <w:r>
        <w:rPr>
          <w:rStyle w:val="2"/>
          <w:color w:val="000000"/>
          <w:lang w:val="en-US" w:eastAsia="en-US"/>
        </w:rPr>
        <w:t>I2)).</w:t>
      </w:r>
    </w:p>
    <w:p w14:paraId="2E4A86FB" w14:textId="77777777" w:rsidR="00346AAE" w:rsidRDefault="00346AAE">
      <w:pPr>
        <w:pStyle w:val="20"/>
        <w:numPr>
          <w:ilvl w:val="2"/>
          <w:numId w:val="5"/>
        </w:numPr>
        <w:shd w:val="clear" w:color="auto" w:fill="auto"/>
        <w:tabs>
          <w:tab w:val="left" w:pos="1155"/>
        </w:tabs>
        <w:spacing w:line="234" w:lineRule="exact"/>
        <w:ind w:firstLine="560"/>
        <w:jc w:val="both"/>
      </w:pPr>
      <w:r>
        <w:rPr>
          <w:rStyle w:val="2"/>
          <w:color w:val="000000"/>
        </w:rPr>
        <w:t>Проволока другой формы</w:t>
      </w:r>
    </w:p>
    <w:p w14:paraId="7C29192E" w14:textId="77777777" w:rsidR="00346AAE" w:rsidRDefault="00346AAE">
      <w:pPr>
        <w:pStyle w:val="20"/>
        <w:shd w:val="clear" w:color="auto" w:fill="auto"/>
        <w:spacing w:line="234" w:lineRule="exact"/>
        <w:ind w:firstLine="560"/>
        <w:jc w:val="both"/>
      </w:pPr>
      <w:r>
        <w:rPr>
          <w:rStyle w:val="2"/>
          <w:color w:val="000000"/>
        </w:rPr>
        <w:lastRenderedPageBreak/>
        <w:t>Допустимые отклонения согласовываются между изготовителем и заказчиком к моменту отправки</w:t>
      </w:r>
      <w:r>
        <w:rPr>
          <w:rStyle w:val="2"/>
          <w:color w:val="000000"/>
        </w:rPr>
        <w:br/>
        <w:t>запроса и/или оформлению заказа.</w:t>
      </w:r>
    </w:p>
    <w:p w14:paraId="4FB7FD49" w14:textId="77777777" w:rsidR="00346AAE" w:rsidRDefault="00346AAE">
      <w:pPr>
        <w:pStyle w:val="20"/>
        <w:shd w:val="clear" w:color="auto" w:fill="auto"/>
        <w:spacing w:after="215" w:line="234" w:lineRule="exact"/>
        <w:ind w:firstLine="560"/>
        <w:jc w:val="both"/>
      </w:pPr>
      <w:r>
        <w:rPr>
          <w:rStyle w:val="2"/>
          <w:color w:val="000000"/>
        </w:rPr>
        <w:t>Для профилированной проволоки соответствующим или базовым является диаметр круга с такой</w:t>
      </w:r>
      <w:r>
        <w:rPr>
          <w:rStyle w:val="2"/>
          <w:color w:val="000000"/>
        </w:rPr>
        <w:br/>
        <w:t>же площадью сечения, как и испытуемый образец.</w:t>
      </w:r>
    </w:p>
    <w:p w14:paraId="607CB1DC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44"/>
        </w:tabs>
        <w:spacing w:after="108" w:line="190" w:lineRule="exact"/>
        <w:ind w:firstLine="560"/>
        <w:jc w:val="both"/>
      </w:pPr>
      <w:r>
        <w:rPr>
          <w:rStyle w:val="2"/>
          <w:color w:val="000000"/>
        </w:rPr>
        <w:t>Размер ячеек и допустимые отклонения</w:t>
      </w:r>
    </w:p>
    <w:p w14:paraId="2AC024AF" w14:textId="77777777" w:rsidR="00346AAE" w:rsidRDefault="00346AAE">
      <w:pPr>
        <w:pStyle w:val="20"/>
        <w:shd w:val="clear" w:color="auto" w:fill="auto"/>
        <w:spacing w:line="234" w:lineRule="exact"/>
        <w:ind w:firstLine="560"/>
        <w:jc w:val="both"/>
      </w:pPr>
      <w:r>
        <w:rPr>
          <w:rStyle w:val="2"/>
          <w:color w:val="000000"/>
        </w:rPr>
        <w:t>Для номинального размера ячеек, измеряемого между осевыми линиями соседних проволок,</w:t>
      </w:r>
      <w:r>
        <w:rPr>
          <w:rStyle w:val="2"/>
          <w:color w:val="000000"/>
        </w:rPr>
        <w:br/>
        <w:t>после нанесения покрытия действуют следующие допустимые отклонения, приведенные в таблице 1.</w:t>
      </w:r>
    </w:p>
    <w:p w14:paraId="284C064C" w14:textId="77777777" w:rsidR="00346AAE" w:rsidRDefault="00346AAE">
      <w:pPr>
        <w:pStyle w:val="a7"/>
        <w:framePr w:w="9657" w:wrap="notBeside" w:vAnchor="text" w:hAnchor="text" w:xAlign="center" w:y="1"/>
        <w:shd w:val="clear" w:color="auto" w:fill="auto"/>
        <w:spacing w:line="170" w:lineRule="exact"/>
      </w:pPr>
      <w:r>
        <w:rPr>
          <w:rStyle w:val="1pt"/>
          <w:color w:val="000000"/>
        </w:rPr>
        <w:t>Таблица</w:t>
      </w:r>
      <w:r>
        <w:rPr>
          <w:rStyle w:val="a6"/>
          <w:color w:val="000000"/>
        </w:rPr>
        <w:t xml:space="preserve"> 1 —Допустимые отклонения по размеру ячеек</w:t>
      </w:r>
    </w:p>
    <w:p w14:paraId="079A5858" w14:textId="77777777" w:rsidR="00346AAE" w:rsidRDefault="00346AAE">
      <w:pPr>
        <w:pStyle w:val="a7"/>
        <w:framePr w:w="9657" w:wrap="notBeside" w:vAnchor="text" w:hAnchor="text" w:xAlign="center" w:y="1"/>
        <w:shd w:val="clear" w:color="auto" w:fill="auto"/>
        <w:spacing w:line="170" w:lineRule="exact"/>
        <w:jc w:val="right"/>
      </w:pPr>
      <w:r>
        <w:rPr>
          <w:rStyle w:val="a6"/>
          <w:color w:val="000000"/>
        </w:rPr>
        <w:t>В миллиметрах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1"/>
        <w:gridCol w:w="4806"/>
      </w:tblGrid>
      <w:tr w:rsidR="00346AAE" w14:paraId="4AE84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3BED6D" w14:textId="77777777" w:rsidR="00346AAE" w:rsidRDefault="00346AAE">
            <w:pPr>
              <w:pStyle w:val="20"/>
              <w:framePr w:w="965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  <w:color w:val="000000"/>
              </w:rPr>
              <w:t>Размер ячеек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10570C" w14:textId="77777777" w:rsidR="00346AAE" w:rsidRDefault="00346AAE">
            <w:pPr>
              <w:pStyle w:val="20"/>
              <w:framePr w:w="965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  <w:color w:val="000000"/>
              </w:rPr>
              <w:t>Допустимое отклонение</w:t>
            </w:r>
          </w:p>
        </w:tc>
      </w:tr>
      <w:tr w:rsidR="00346AAE" w14:paraId="3E488F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AC57D" w14:textId="77777777" w:rsidR="00346AAE" w:rsidRDefault="00346AAE">
            <w:pPr>
              <w:pStyle w:val="20"/>
              <w:framePr w:w="965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  <w:color w:val="000000"/>
              </w:rPr>
              <w:t>&lt;50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873D53" w14:textId="77777777" w:rsidR="00346AAE" w:rsidRDefault="00346AAE">
            <w:pPr>
              <w:pStyle w:val="20"/>
              <w:framePr w:w="965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  <w:color w:val="000000"/>
              </w:rPr>
              <w:t>±2.0</w:t>
            </w:r>
          </w:p>
        </w:tc>
      </w:tr>
      <w:tr w:rsidR="00346AAE" w14:paraId="081E3A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A63B9A" w14:textId="77777777" w:rsidR="00346AAE" w:rsidRDefault="00346AAE">
            <w:pPr>
              <w:pStyle w:val="20"/>
              <w:framePr w:w="965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  <w:color w:val="000000"/>
              </w:rPr>
              <w:t>2 50 и &lt; 200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49390C" w14:textId="77777777" w:rsidR="00346AAE" w:rsidRDefault="00346AAE">
            <w:pPr>
              <w:pStyle w:val="20"/>
              <w:framePr w:w="965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  <w:color w:val="000000"/>
              </w:rPr>
              <w:t>±3.0</w:t>
            </w:r>
          </w:p>
        </w:tc>
      </w:tr>
      <w:tr w:rsidR="00346AAE" w14:paraId="38D0E8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AB28958" w14:textId="77777777" w:rsidR="00346AAE" w:rsidRDefault="00346AAE">
            <w:pPr>
              <w:pStyle w:val="20"/>
              <w:framePr w:w="965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  <w:color w:val="000000"/>
              </w:rPr>
              <w:t>2 200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BB0F7" w14:textId="77777777" w:rsidR="00346AAE" w:rsidRDefault="00346AAE">
            <w:pPr>
              <w:pStyle w:val="20"/>
              <w:framePr w:w="965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27pt"/>
                <w:color w:val="000000"/>
              </w:rPr>
              <w:t>±4.0</w:t>
            </w:r>
          </w:p>
        </w:tc>
      </w:tr>
    </w:tbl>
    <w:p w14:paraId="416F8577" w14:textId="77777777" w:rsidR="00346AAE" w:rsidRDefault="00346AAE">
      <w:pPr>
        <w:framePr w:w="9657" w:wrap="notBeside" w:vAnchor="text" w:hAnchor="text" w:xAlign="center" w:y="1"/>
        <w:rPr>
          <w:color w:val="auto"/>
          <w:sz w:val="2"/>
          <w:szCs w:val="2"/>
        </w:rPr>
      </w:pPr>
    </w:p>
    <w:p w14:paraId="6E5FF0DB" w14:textId="77777777" w:rsidR="00346AAE" w:rsidRDefault="00346AAE">
      <w:pPr>
        <w:rPr>
          <w:color w:val="auto"/>
          <w:sz w:val="2"/>
          <w:szCs w:val="2"/>
        </w:rPr>
      </w:pPr>
    </w:p>
    <w:p w14:paraId="71A7FE76" w14:textId="77777777" w:rsidR="00346AAE" w:rsidRDefault="00346AAE">
      <w:pPr>
        <w:pStyle w:val="20"/>
        <w:shd w:val="clear" w:color="auto" w:fill="auto"/>
        <w:spacing w:before="181" w:after="143" w:line="190" w:lineRule="exact"/>
        <w:ind w:firstLine="560"/>
        <w:jc w:val="both"/>
      </w:pPr>
      <w:r>
        <w:rPr>
          <w:rStyle w:val="2"/>
          <w:color w:val="000000"/>
        </w:rPr>
        <w:t>Размер ячеек может колебаться максимум в пределах ±3 мм на метр.</w:t>
      </w:r>
    </w:p>
    <w:p w14:paraId="54D9ED47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44"/>
        </w:tabs>
        <w:spacing w:after="93" w:line="190" w:lineRule="exact"/>
        <w:ind w:firstLine="560"/>
        <w:jc w:val="both"/>
      </w:pPr>
      <w:r>
        <w:rPr>
          <w:rStyle w:val="2"/>
          <w:color w:val="000000"/>
        </w:rPr>
        <w:t>Покрытия и оболочки</w:t>
      </w:r>
    </w:p>
    <w:p w14:paraId="477092BC" w14:textId="77777777" w:rsidR="00346AAE" w:rsidRDefault="00346AAE">
      <w:pPr>
        <w:pStyle w:val="20"/>
        <w:numPr>
          <w:ilvl w:val="2"/>
          <w:numId w:val="5"/>
        </w:numPr>
        <w:shd w:val="clear" w:color="auto" w:fill="auto"/>
        <w:tabs>
          <w:tab w:val="left" w:pos="1137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Покрытия из цинка и цинкового сплава</w:t>
      </w:r>
    </w:p>
    <w:p w14:paraId="44BA1D40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Проволока, покрытая цинком, на которую затем не было нанесено органическое покрытие, долж-</w:t>
      </w:r>
      <w:r>
        <w:rPr>
          <w:rStyle w:val="2"/>
          <w:color w:val="000000"/>
        </w:rPr>
        <w:br/>
        <w:t>на соответствовать классу А ГОСТ Р 56078. таблица 1. Проволока, покрытая сплавом Цинк/Алюминий</w:t>
      </w:r>
      <w:r>
        <w:rPr>
          <w:rStyle w:val="2"/>
          <w:color w:val="000000"/>
        </w:rPr>
        <w:br/>
      </w:r>
      <w:r w:rsidRPr="001A61F3">
        <w:rPr>
          <w:rStyle w:val="2"/>
          <w:color w:val="000000"/>
          <w:lang w:eastAsia="en-US"/>
        </w:rPr>
        <w:t>(</w:t>
      </w:r>
      <w:r>
        <w:rPr>
          <w:rStyle w:val="2"/>
          <w:color w:val="000000"/>
          <w:lang w:val="en-US" w:eastAsia="en-US"/>
        </w:rPr>
        <w:t>Zn</w:t>
      </w:r>
      <w:r w:rsidRPr="001A61F3">
        <w:rPr>
          <w:rStyle w:val="2"/>
          <w:color w:val="000000"/>
          <w:lang w:eastAsia="en-US"/>
        </w:rPr>
        <w:t>95/</w:t>
      </w:r>
      <w:r>
        <w:rPr>
          <w:rStyle w:val="2"/>
          <w:color w:val="000000"/>
          <w:lang w:val="en-US" w:eastAsia="en-US"/>
        </w:rPr>
        <w:t>AI</w:t>
      </w:r>
      <w:r w:rsidRPr="001A61F3">
        <w:rPr>
          <w:rStyle w:val="2"/>
          <w:color w:val="000000"/>
          <w:lang w:eastAsia="en-US"/>
        </w:rPr>
        <w:t xml:space="preserve">5). </w:t>
      </w:r>
      <w:r>
        <w:rPr>
          <w:rStyle w:val="2"/>
          <w:color w:val="000000"/>
        </w:rPr>
        <w:t>на которую затем не было нанесено органического покрытия, должна соответствовать клас-</w:t>
      </w:r>
      <w:r>
        <w:rPr>
          <w:rStyle w:val="2"/>
          <w:color w:val="000000"/>
        </w:rPr>
        <w:br/>
        <w:t>су А ГОСТ Р 58078. таблица 2.</w:t>
      </w:r>
    </w:p>
    <w:p w14:paraId="3300E9C1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Требования к решетчатым пластинам, которые были покрыты цинком или цинковым сплавом по-</w:t>
      </w:r>
      <w:r>
        <w:rPr>
          <w:rStyle w:val="2"/>
          <w:color w:val="000000"/>
        </w:rPr>
        <w:br/>
        <w:t>сле изготовления более подробно представлены е [1]. Если е составе решетчатых пластин нет круглой</w:t>
      </w:r>
      <w:r>
        <w:rPr>
          <w:rStyle w:val="2"/>
          <w:color w:val="000000"/>
        </w:rPr>
        <w:br/>
        <w:t>проволоки, то масса покрытия должна быть идентична той. что предусмотрена для проволоки круглого</w:t>
      </w:r>
      <w:r>
        <w:rPr>
          <w:rStyle w:val="2"/>
          <w:color w:val="000000"/>
        </w:rPr>
        <w:br/>
        <w:t>сечения одинакового диаметра. Если решетчатые пластины состоят из двух различных видов прово-</w:t>
      </w:r>
      <w:r>
        <w:rPr>
          <w:rStyle w:val="2"/>
          <w:color w:val="000000"/>
        </w:rPr>
        <w:br/>
        <w:t>локи. то берется среднее значение соответствующих масс.</w:t>
      </w:r>
    </w:p>
    <w:p w14:paraId="45147238" w14:textId="77777777" w:rsidR="00346AAE" w:rsidRDefault="00346AAE">
      <w:pPr>
        <w:pStyle w:val="20"/>
        <w:numPr>
          <w:ilvl w:val="2"/>
          <w:numId w:val="5"/>
        </w:numPr>
        <w:shd w:val="clear" w:color="auto" w:fill="auto"/>
        <w:tabs>
          <w:tab w:val="left" w:pos="1155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Органическое покрытие</w:t>
      </w:r>
    </w:p>
    <w:p w14:paraId="3C6EB7C5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299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Общие положения</w:t>
      </w:r>
    </w:p>
    <w:p w14:paraId="7E8CC9D8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При проведении испытаний в соответствии с 9.3.3 органическое покрытие должно отвечать требо-</w:t>
      </w:r>
      <w:r>
        <w:rPr>
          <w:rStyle w:val="2"/>
          <w:color w:val="000000"/>
        </w:rPr>
        <w:br/>
        <w:t>ваниям 7.4.2.2—7.4.2.6.</w:t>
      </w:r>
    </w:p>
    <w:p w14:paraId="7A285608" w14:textId="77777777" w:rsidR="00346AAE" w:rsidRDefault="00346AAE">
      <w:pPr>
        <w:pStyle w:val="60"/>
        <w:shd w:val="clear" w:color="auto" w:fill="auto"/>
        <w:spacing w:after="151" w:line="216" w:lineRule="exact"/>
        <w:ind w:firstLine="560"/>
        <w:jc w:val="both"/>
      </w:pPr>
      <w:r>
        <w:rPr>
          <w:rStyle w:val="61pt"/>
          <w:color w:val="000000"/>
        </w:rPr>
        <w:t>Примечание</w:t>
      </w:r>
      <w:r>
        <w:rPr>
          <w:rStyle w:val="6"/>
          <w:color w:val="000000"/>
        </w:rPr>
        <w:t xml:space="preserve"> — Органическое покрытие представляет собой полимер, содержащий пигменты, синтети-</w:t>
      </w:r>
      <w:r>
        <w:rPr>
          <w:rStyle w:val="6"/>
          <w:color w:val="000000"/>
        </w:rPr>
        <w:br/>
        <w:t>ческую смолу и другие составляющие. Этот полимер наносится на металлический субстрат и затвердевает таким</w:t>
      </w:r>
      <w:r>
        <w:rPr>
          <w:rStyle w:val="6"/>
          <w:color w:val="000000"/>
        </w:rPr>
        <w:br/>
        <w:t>образом, что образуется единое равномерное покрытие.</w:t>
      </w:r>
    </w:p>
    <w:p w14:paraId="787966C4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26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Прочность прилегания и стойкость покрытия</w:t>
      </w:r>
    </w:p>
    <w:p w14:paraId="646862C4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Покрытие не должно отставать от металлической основы на протяжении более 5 мм.</w:t>
      </w:r>
    </w:p>
    <w:p w14:paraId="13A1D2E5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26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Влагостойкость</w:t>
      </w:r>
    </w:p>
    <w:p w14:paraId="42245EED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После 1000 часов на испытуемом образце решетчатой пластины не должно быть видимых при-</w:t>
      </w:r>
      <w:r>
        <w:rPr>
          <w:rStyle w:val="2"/>
          <w:color w:val="000000"/>
        </w:rPr>
        <w:br/>
        <w:t>знаков коррозии, образования пузырьков, размокания или отслаивания покрытия. Покрытие не должно</w:t>
      </w:r>
      <w:r>
        <w:rPr>
          <w:rStyle w:val="2"/>
          <w:color w:val="000000"/>
        </w:rPr>
        <w:br/>
        <w:t>отставать от металла основы на протяжении более 5 мм.</w:t>
      </w:r>
    </w:p>
    <w:p w14:paraId="085A8BBC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26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Устойчивость к воздействию соляного тумана</w:t>
      </w:r>
    </w:p>
    <w:p w14:paraId="14AF526A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Под оболочкой не должно образоваться очагов коррозии, равно как и не должна снижаться сила</w:t>
      </w:r>
      <w:r>
        <w:rPr>
          <w:rStyle w:val="2"/>
          <w:color w:val="000000"/>
        </w:rPr>
        <w:br/>
        <w:t>прилипания оболочки на протяжении более 5 мм от диагоналей. Не должно быть видимых признаков</w:t>
      </w:r>
      <w:r>
        <w:rPr>
          <w:rStyle w:val="2"/>
          <w:color w:val="000000"/>
        </w:rPr>
        <w:br/>
        <w:t>образования пузырьков, трещин или микротрещин е любом другом месте образца.</w:t>
      </w:r>
    </w:p>
    <w:p w14:paraId="24F958F1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26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Устойчивость к воздействию диоксида серы</w:t>
      </w:r>
    </w:p>
    <w:p w14:paraId="0CD5E461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По прошествии 240 часов &lt;10 циклов по 24 часа) не должно происходить изменения цвета по срав-</w:t>
      </w:r>
      <w:r>
        <w:rPr>
          <w:rStyle w:val="2"/>
          <w:color w:val="000000"/>
        </w:rPr>
        <w:br/>
        <w:t>нению с цветом образца решетчатой пластины, не подвергнутого воздействию диоксида серы, а также</w:t>
      </w:r>
      <w:r>
        <w:rPr>
          <w:rStyle w:val="2"/>
          <w:color w:val="000000"/>
        </w:rPr>
        <w:br/>
        <w:t>не должно быть образования пузырьков, трещин или микротрещин в любом другом месте образца.</w:t>
      </w:r>
    </w:p>
    <w:p w14:paraId="04A71404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63"/>
        </w:tabs>
        <w:spacing w:line="261" w:lineRule="exact"/>
        <w:ind w:firstLine="560"/>
        <w:jc w:val="both"/>
      </w:pPr>
      <w:r>
        <w:rPr>
          <w:rStyle w:val="2"/>
          <w:color w:val="000000"/>
        </w:rPr>
        <w:t>Испытание на воздействие атмосферных условий</w:t>
      </w:r>
    </w:p>
    <w:p w14:paraId="18B78877" w14:textId="77777777" w:rsidR="00346AAE" w:rsidRDefault="00346AAE">
      <w:pPr>
        <w:pStyle w:val="20"/>
        <w:shd w:val="clear" w:color="auto" w:fill="auto"/>
        <w:spacing w:after="237" w:line="261" w:lineRule="exact"/>
        <w:ind w:firstLine="560"/>
        <w:jc w:val="both"/>
      </w:pPr>
      <w:r>
        <w:rPr>
          <w:rStyle w:val="2"/>
          <w:color w:val="000000"/>
        </w:rPr>
        <w:t>По прошествии 1000 часов не должно быть признаков образования трещин или пузырьков, а так-</w:t>
      </w:r>
      <w:r>
        <w:rPr>
          <w:rStyle w:val="2"/>
          <w:color w:val="000000"/>
        </w:rPr>
        <w:br/>
        <w:t>же не должно наблюдаться значительное изменение цвета.</w:t>
      </w:r>
    </w:p>
    <w:p w14:paraId="53FAFABF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30"/>
        </w:tabs>
        <w:spacing w:after="79" w:line="190" w:lineRule="exact"/>
        <w:ind w:firstLine="560"/>
        <w:jc w:val="both"/>
      </w:pPr>
      <w:r>
        <w:rPr>
          <w:rStyle w:val="2"/>
          <w:color w:val="000000"/>
        </w:rPr>
        <w:lastRenderedPageBreak/>
        <w:t>Прочность на сдвиг места сварки</w:t>
      </w:r>
    </w:p>
    <w:p w14:paraId="5E725018" w14:textId="77777777" w:rsidR="00346AAE" w:rsidRDefault="00346AAE">
      <w:pPr>
        <w:pStyle w:val="20"/>
        <w:shd w:val="clear" w:color="auto" w:fill="auto"/>
        <w:spacing w:line="270" w:lineRule="exact"/>
        <w:ind w:firstLine="560"/>
        <w:jc w:val="both"/>
      </w:pPr>
      <w:r>
        <w:rPr>
          <w:rStyle w:val="2"/>
          <w:color w:val="000000"/>
        </w:rPr>
        <w:t>При проведении испытания в соответствии с приложением А среднее значение четырех усилий</w:t>
      </w:r>
      <w:r>
        <w:rPr>
          <w:rStyle w:val="2"/>
          <w:color w:val="000000"/>
        </w:rPr>
        <w:br/>
        <w:t>сдвига не должно быть меньше 50% разрывной нагрузки проволоки самого маленького диаметра.</w:t>
      </w:r>
    </w:p>
    <w:p w14:paraId="62779956" w14:textId="77777777" w:rsidR="00346AAE" w:rsidRDefault="00346AAE">
      <w:pPr>
        <w:pStyle w:val="60"/>
        <w:shd w:val="clear" w:color="auto" w:fill="auto"/>
        <w:spacing w:after="201" w:line="216" w:lineRule="exact"/>
        <w:ind w:firstLine="560"/>
        <w:jc w:val="both"/>
      </w:pPr>
      <w:r>
        <w:rPr>
          <w:rStyle w:val="61pt"/>
          <w:color w:val="000000"/>
        </w:rPr>
        <w:t>Примечание</w:t>
      </w:r>
      <w:r>
        <w:rPr>
          <w:rStyle w:val="6"/>
          <w:color w:val="000000"/>
        </w:rPr>
        <w:t xml:space="preserve"> — Разрывная нагрузка проволоки — это максимальная сила, приложенная во время</w:t>
      </w:r>
      <w:r>
        <w:rPr>
          <w:rStyle w:val="6"/>
          <w:color w:val="000000"/>
        </w:rPr>
        <w:br/>
        <w:t>испытания на растяжение до момента разрыва проволоки.</w:t>
      </w:r>
    </w:p>
    <w:p w14:paraId="2142524F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30"/>
        </w:tabs>
        <w:spacing w:after="93" w:line="190" w:lineRule="exact"/>
        <w:ind w:firstLine="560"/>
        <w:jc w:val="both"/>
      </w:pPr>
      <w:r>
        <w:rPr>
          <w:rStyle w:val="2"/>
          <w:color w:val="000000"/>
        </w:rPr>
        <w:t>Жесткость</w:t>
      </w:r>
    </w:p>
    <w:p w14:paraId="085C60EB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Если между сторонами имеется договоренность, то решетчатые пластины должны отвечать</w:t>
      </w:r>
      <w:r>
        <w:rPr>
          <w:rStyle w:val="2"/>
          <w:color w:val="000000"/>
        </w:rPr>
        <w:br/>
        <w:t>требованиям жесткости определенной категории, которая была согласована при отправке запроса и</w:t>
      </w:r>
      <w:r>
        <w:rPr>
          <w:rStyle w:val="2"/>
          <w:color w:val="000000"/>
        </w:rPr>
        <w:br/>
        <w:t>оформлении заказа.</w:t>
      </w:r>
    </w:p>
    <w:p w14:paraId="5AFEBE08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В зависимости от жесткости решетчатые пластины подразделяются на три категории:</w:t>
      </w:r>
    </w:p>
    <w:p w14:paraId="79CD2E9E" w14:textId="77777777" w:rsidR="00346AAE" w:rsidRDefault="00346AAE">
      <w:pPr>
        <w:pStyle w:val="20"/>
        <w:numPr>
          <w:ilvl w:val="0"/>
          <w:numId w:val="3"/>
        </w:numPr>
        <w:shd w:val="clear" w:color="auto" w:fill="auto"/>
        <w:tabs>
          <w:tab w:val="left" w:pos="813"/>
        </w:tabs>
        <w:spacing w:line="243" w:lineRule="exact"/>
        <w:ind w:firstLine="560"/>
        <w:jc w:val="both"/>
      </w:pPr>
      <w:r>
        <w:rPr>
          <w:rStyle w:val="2"/>
          <w:color w:val="000000"/>
        </w:rPr>
        <w:t>тяжелые решетчатые пластины: жесткость свыше 1.00 кПа м</w:t>
      </w:r>
      <w:r>
        <w:rPr>
          <w:rStyle w:val="2"/>
          <w:color w:val="000000"/>
          <w:vertAlign w:val="superscript"/>
        </w:rPr>
        <w:t>4</w:t>
      </w:r>
      <w:r>
        <w:rPr>
          <w:rStyle w:val="2"/>
          <w:color w:val="000000"/>
        </w:rPr>
        <w:t>;</w:t>
      </w:r>
    </w:p>
    <w:p w14:paraId="4F824AF3" w14:textId="77777777" w:rsidR="00346AAE" w:rsidRDefault="00346AAE">
      <w:pPr>
        <w:pStyle w:val="20"/>
        <w:shd w:val="clear" w:color="auto" w:fill="auto"/>
        <w:spacing w:line="243" w:lineRule="exact"/>
        <w:ind w:firstLine="560"/>
        <w:jc w:val="both"/>
      </w:pPr>
      <w:r>
        <w:rPr>
          <w:rStyle w:val="2"/>
          <w:color w:val="000000"/>
        </w:rPr>
        <w:t>. решетчатые пластины средней тяжести: жесткость в пределах от 0.50 к</w:t>
      </w:r>
      <w:r w:rsidR="001A61F3">
        <w:rPr>
          <w:rStyle w:val="2"/>
          <w:color w:val="000000"/>
        </w:rPr>
        <w:t>П</w:t>
      </w:r>
      <w:r>
        <w:rPr>
          <w:rStyle w:val="2"/>
          <w:color w:val="000000"/>
        </w:rPr>
        <w:t>а • м</w:t>
      </w:r>
      <w:r>
        <w:rPr>
          <w:rStyle w:val="2"/>
          <w:color w:val="000000"/>
          <w:vertAlign w:val="superscript"/>
        </w:rPr>
        <w:t>4</w:t>
      </w:r>
      <w:r>
        <w:rPr>
          <w:rStyle w:val="2"/>
          <w:color w:val="000000"/>
        </w:rPr>
        <w:t xml:space="preserve"> до 1.00 кПа - м</w:t>
      </w:r>
      <w:r>
        <w:rPr>
          <w:rStyle w:val="2"/>
          <w:color w:val="000000"/>
          <w:vertAlign w:val="superscript"/>
        </w:rPr>
        <w:t>4</w:t>
      </w:r>
      <w:r>
        <w:rPr>
          <w:rStyle w:val="2"/>
          <w:color w:val="000000"/>
        </w:rPr>
        <w:t>;</w:t>
      </w:r>
    </w:p>
    <w:p w14:paraId="54822750" w14:textId="77777777" w:rsidR="00346AAE" w:rsidRDefault="00346AAE">
      <w:pPr>
        <w:pStyle w:val="20"/>
        <w:numPr>
          <w:ilvl w:val="0"/>
          <w:numId w:val="3"/>
        </w:numPr>
        <w:shd w:val="clear" w:color="auto" w:fill="auto"/>
        <w:tabs>
          <w:tab w:val="left" w:pos="813"/>
        </w:tabs>
        <w:spacing w:line="243" w:lineRule="exact"/>
        <w:ind w:firstLine="560"/>
        <w:jc w:val="both"/>
      </w:pPr>
      <w:r>
        <w:rPr>
          <w:rStyle w:val="2"/>
          <w:color w:val="000000"/>
        </w:rPr>
        <w:t>легкие решетчатые пластины: жесткость ниже 0,50 кПа-м</w:t>
      </w:r>
      <w:r>
        <w:rPr>
          <w:rStyle w:val="2"/>
          <w:color w:val="000000"/>
          <w:vertAlign w:val="superscript"/>
        </w:rPr>
        <w:t>4</w:t>
      </w:r>
      <w:r>
        <w:rPr>
          <w:rStyle w:val="2"/>
          <w:color w:val="000000"/>
        </w:rPr>
        <w:t xml:space="preserve"> .</w:t>
      </w:r>
    </w:p>
    <w:p w14:paraId="202B1C81" w14:textId="77777777" w:rsidR="00346AAE" w:rsidRDefault="00346AAE">
      <w:pPr>
        <w:pStyle w:val="60"/>
        <w:shd w:val="clear" w:color="auto" w:fill="auto"/>
        <w:spacing w:after="0" w:line="216" w:lineRule="exact"/>
        <w:ind w:firstLine="560"/>
        <w:jc w:val="both"/>
      </w:pPr>
      <w:r>
        <w:rPr>
          <w:rStyle w:val="61pt"/>
          <w:color w:val="000000"/>
        </w:rPr>
        <w:t>Примечания</w:t>
      </w:r>
    </w:p>
    <w:p w14:paraId="30F13EAE" w14:textId="77777777" w:rsidR="00346AAE" w:rsidRDefault="00346AAE">
      <w:pPr>
        <w:pStyle w:val="60"/>
        <w:numPr>
          <w:ilvl w:val="0"/>
          <w:numId w:val="9"/>
        </w:numPr>
        <w:shd w:val="clear" w:color="auto" w:fill="auto"/>
        <w:tabs>
          <w:tab w:val="left" w:pos="813"/>
        </w:tabs>
        <w:spacing w:after="0" w:line="216" w:lineRule="exact"/>
        <w:ind w:firstLine="560"/>
        <w:jc w:val="both"/>
      </w:pPr>
      <w:r>
        <w:rPr>
          <w:rStyle w:val="6"/>
          <w:color w:val="000000"/>
        </w:rPr>
        <w:t>10</w:t>
      </w:r>
      <w:r w:rsidR="001A61F3" w:rsidRPr="001A61F3">
        <w:rPr>
          <w:rStyle w:val="6"/>
          <w:color w:val="000000"/>
          <w:vertAlign w:val="superscript"/>
        </w:rPr>
        <w:t>6</w:t>
      </w:r>
      <w:r>
        <w:rPr>
          <w:rStyle w:val="6"/>
          <w:color w:val="000000"/>
        </w:rPr>
        <w:t xml:space="preserve"> </w:t>
      </w:r>
      <w:r w:rsidR="001A61F3">
        <w:rPr>
          <w:rStyle w:val="6"/>
          <w:color w:val="000000"/>
        </w:rPr>
        <w:t>кН</w:t>
      </w:r>
      <w:r>
        <w:rPr>
          <w:rStyle w:val="6"/>
          <w:color w:val="000000"/>
        </w:rPr>
        <w:t xml:space="preserve"> • мм</w:t>
      </w:r>
      <w:r>
        <w:rPr>
          <w:rStyle w:val="6"/>
          <w:color w:val="000000"/>
          <w:vertAlign w:val="superscript"/>
        </w:rPr>
        <w:t>2</w:t>
      </w:r>
      <w:r>
        <w:rPr>
          <w:rStyle w:val="6"/>
          <w:color w:val="000000"/>
        </w:rPr>
        <w:t xml:space="preserve"> </w:t>
      </w:r>
      <w:r>
        <w:rPr>
          <w:rStyle w:val="62"/>
          <w:color w:val="000000"/>
        </w:rPr>
        <w:t>-</w:t>
      </w:r>
      <w:r>
        <w:rPr>
          <w:rStyle w:val="6"/>
          <w:color w:val="000000"/>
        </w:rPr>
        <w:t xml:space="preserve"> 1 кПа м</w:t>
      </w:r>
      <w:r>
        <w:rPr>
          <w:rStyle w:val="6"/>
          <w:color w:val="000000"/>
          <w:vertAlign w:val="superscript"/>
        </w:rPr>
        <w:t>4</w:t>
      </w:r>
      <w:r>
        <w:rPr>
          <w:rStyle w:val="6"/>
          <w:color w:val="000000"/>
        </w:rPr>
        <w:t>.</w:t>
      </w:r>
    </w:p>
    <w:p w14:paraId="31FE6D6E" w14:textId="77777777" w:rsidR="00346AAE" w:rsidRDefault="00346AAE">
      <w:pPr>
        <w:pStyle w:val="60"/>
        <w:numPr>
          <w:ilvl w:val="0"/>
          <w:numId w:val="9"/>
        </w:numPr>
        <w:shd w:val="clear" w:color="auto" w:fill="auto"/>
        <w:tabs>
          <w:tab w:val="left" w:pos="813"/>
        </w:tabs>
        <w:spacing w:after="281" w:line="216" w:lineRule="exact"/>
        <w:ind w:firstLine="560"/>
        <w:jc w:val="both"/>
      </w:pPr>
      <w:r>
        <w:rPr>
          <w:rStyle w:val="6"/>
          <w:color w:val="000000"/>
        </w:rPr>
        <w:t>Тяжелые решетчатые пластины представляют собой самые жесткие и механически износоустойчивые</w:t>
      </w:r>
      <w:r>
        <w:rPr>
          <w:rStyle w:val="6"/>
          <w:color w:val="000000"/>
        </w:rPr>
        <w:br/>
        <w:t>решетчатые пластины, которые обычно применяются.</w:t>
      </w:r>
    </w:p>
    <w:p w14:paraId="08B8F519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77"/>
        </w:tabs>
        <w:spacing w:after="0" w:line="240" w:lineRule="exact"/>
        <w:ind w:firstLine="560"/>
        <w:jc w:val="both"/>
      </w:pPr>
      <w:bookmarkStart w:id="21" w:name="bookmark17"/>
      <w:r>
        <w:rPr>
          <w:rStyle w:val="31"/>
          <w:color w:val="000000"/>
        </w:rPr>
        <w:t>Отбор образцов</w:t>
      </w:r>
      <w:bookmarkEnd w:id="21"/>
    </w:p>
    <w:p w14:paraId="3A9F7548" w14:textId="77777777" w:rsidR="00346AAE" w:rsidRDefault="00346AAE">
      <w:pPr>
        <w:pStyle w:val="20"/>
        <w:shd w:val="clear" w:color="auto" w:fill="auto"/>
        <w:spacing w:line="576" w:lineRule="exact"/>
        <w:ind w:firstLine="560"/>
        <w:jc w:val="both"/>
      </w:pPr>
      <w:r>
        <w:rPr>
          <w:rStyle w:val="2"/>
          <w:color w:val="000000"/>
        </w:rPr>
        <w:t>Отбор образцов для проведения испытаний более подробно описан в [3].</w:t>
      </w:r>
    </w:p>
    <w:p w14:paraId="126323A6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77"/>
        </w:tabs>
        <w:spacing w:after="0" w:line="576" w:lineRule="exact"/>
        <w:ind w:firstLine="560"/>
        <w:jc w:val="both"/>
      </w:pPr>
      <w:bookmarkStart w:id="22" w:name="bookmark18"/>
      <w:r>
        <w:rPr>
          <w:rStyle w:val="31"/>
          <w:color w:val="000000"/>
        </w:rPr>
        <w:t>Испытания решетчатых пластин</w:t>
      </w:r>
      <w:bookmarkEnd w:id="22"/>
    </w:p>
    <w:p w14:paraId="005B5EA4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03"/>
        </w:tabs>
        <w:spacing w:line="576" w:lineRule="exact"/>
        <w:ind w:firstLine="560"/>
        <w:jc w:val="both"/>
      </w:pPr>
      <w:r>
        <w:rPr>
          <w:rStyle w:val="2"/>
          <w:color w:val="000000"/>
        </w:rPr>
        <w:t>Испытание на растяжение</w:t>
      </w:r>
    </w:p>
    <w:p w14:paraId="4C4A6A0E" w14:textId="77777777" w:rsidR="00346AAE" w:rsidRDefault="00346AAE">
      <w:pPr>
        <w:pStyle w:val="20"/>
        <w:shd w:val="clear" w:color="auto" w:fill="auto"/>
        <w:spacing w:line="387" w:lineRule="exact"/>
        <w:ind w:firstLine="560"/>
        <w:jc w:val="both"/>
      </w:pPr>
      <w:r>
        <w:rPr>
          <w:rStyle w:val="2"/>
          <w:color w:val="000000"/>
        </w:rPr>
        <w:t>Образцы проволоки, на которых отсутствуют места сварки, испытываются в соответствии с [4].</w:t>
      </w:r>
    </w:p>
    <w:p w14:paraId="5DD388EE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21"/>
        </w:tabs>
        <w:spacing w:line="387" w:lineRule="exact"/>
        <w:ind w:firstLine="560"/>
        <w:jc w:val="both"/>
      </w:pPr>
      <w:r>
        <w:rPr>
          <w:rStyle w:val="2"/>
          <w:color w:val="000000"/>
        </w:rPr>
        <w:t>Диаметр проволоки</w:t>
      </w:r>
    </w:p>
    <w:p w14:paraId="173905A1" w14:textId="77777777" w:rsidR="00346AAE" w:rsidRDefault="00346AAE">
      <w:pPr>
        <w:pStyle w:val="20"/>
        <w:shd w:val="clear" w:color="auto" w:fill="auto"/>
        <w:spacing w:after="338" w:line="387" w:lineRule="exact"/>
        <w:ind w:firstLine="560"/>
        <w:jc w:val="both"/>
      </w:pPr>
      <w:r>
        <w:rPr>
          <w:rStyle w:val="2"/>
          <w:color w:val="000000"/>
        </w:rPr>
        <w:t>Испытания образцов проволоки, на которых отсутствуют места сварки, более подробно описаны</w:t>
      </w:r>
    </w:p>
    <w:p w14:paraId="0199ABF0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21"/>
        </w:tabs>
        <w:spacing w:after="93" w:line="190" w:lineRule="exact"/>
        <w:ind w:firstLine="560"/>
        <w:jc w:val="both"/>
      </w:pPr>
      <w:r>
        <w:rPr>
          <w:rStyle w:val="2"/>
          <w:color w:val="000000"/>
        </w:rPr>
        <w:t>Методы испытания покрытий и оболочек</w:t>
      </w:r>
    </w:p>
    <w:p w14:paraId="7F65BD5F" w14:textId="77777777" w:rsidR="00346AAE" w:rsidRDefault="00346AAE">
      <w:pPr>
        <w:pStyle w:val="20"/>
        <w:numPr>
          <w:ilvl w:val="2"/>
          <w:numId w:val="5"/>
        </w:numPr>
        <w:shd w:val="clear" w:color="auto" w:fill="auto"/>
        <w:tabs>
          <w:tab w:val="left" w:pos="1165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Покрытие из цинка или цинкового сплава, нанесенное перед изготовлением</w:t>
      </w:r>
    </w:p>
    <w:p w14:paraId="7D1EE5A3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Расстояние от места сварки до выбираемого образца должно быть минимум 1.5с/ (см. рису-</w:t>
      </w:r>
      <w:r>
        <w:rPr>
          <w:rStyle w:val="2"/>
          <w:color w:val="000000"/>
        </w:rPr>
        <w:br/>
        <w:t>нок А.2). но не меньше 5 мм. Масса покрытия, его равномерность (если требуется) и прочность приле-</w:t>
      </w:r>
      <w:r>
        <w:rPr>
          <w:rStyle w:val="2"/>
          <w:color w:val="000000"/>
        </w:rPr>
        <w:br/>
        <w:t>гания к проволоке проверяются в соответствии с ГОСТ Р 58078.</w:t>
      </w:r>
    </w:p>
    <w:p w14:paraId="255C9AD3" w14:textId="77777777" w:rsidR="00346AAE" w:rsidRDefault="00346AAE">
      <w:pPr>
        <w:pStyle w:val="20"/>
        <w:numPr>
          <w:ilvl w:val="2"/>
          <w:numId w:val="5"/>
        </w:numPr>
        <w:shd w:val="clear" w:color="auto" w:fill="auto"/>
        <w:tabs>
          <w:tab w:val="left" w:pos="1192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Партии решетчатых пластин, оцинкованных горячим способом</w:t>
      </w:r>
    </w:p>
    <w:p w14:paraId="6CAC46D3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Проверка массы покрытия более подробно представлено в [1].</w:t>
      </w:r>
    </w:p>
    <w:p w14:paraId="2825F302" w14:textId="77777777" w:rsidR="00346AAE" w:rsidRDefault="00346AAE">
      <w:pPr>
        <w:pStyle w:val="20"/>
        <w:numPr>
          <w:ilvl w:val="2"/>
          <w:numId w:val="5"/>
        </w:numPr>
        <w:shd w:val="clear" w:color="auto" w:fill="auto"/>
        <w:tabs>
          <w:tab w:val="left" w:pos="1192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Органическое покрытие, нанесенное после изготовления</w:t>
      </w:r>
    </w:p>
    <w:p w14:paraId="52E84BFF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36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Испытания прочности прилегания органического покрытия</w:t>
      </w:r>
    </w:p>
    <w:p w14:paraId="34B85F49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При помощи скрайбера с твердосплавным наконечником на образце делаются две царапины под</w:t>
      </w:r>
      <w:r>
        <w:rPr>
          <w:rStyle w:val="2"/>
          <w:color w:val="000000"/>
        </w:rPr>
        <w:br/>
        <w:t>углом 30* ± 5* друг к другу, доходящие до металлической основы. Угол в 30* поднимается острием ножа.</w:t>
      </w:r>
    </w:p>
    <w:p w14:paraId="202C51B5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63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Испытания стойкости прилегания органическою покрытия</w:t>
      </w:r>
    </w:p>
    <w:p w14:paraId="5F474C97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Образец выдерживается в дистиллированной или деминерализованной воде при температуре</w:t>
      </w:r>
      <w:r>
        <w:rPr>
          <w:rStyle w:val="2"/>
          <w:color w:val="000000"/>
        </w:rPr>
        <w:br/>
        <w:t>50 *С в течение 7 сут.</w:t>
      </w:r>
    </w:p>
    <w:p w14:paraId="4D5233C4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63"/>
        </w:tabs>
        <w:spacing w:line="252" w:lineRule="exact"/>
        <w:ind w:firstLine="560"/>
        <w:jc w:val="both"/>
      </w:pPr>
      <w:r>
        <w:rPr>
          <w:rStyle w:val="2"/>
          <w:color w:val="000000"/>
        </w:rPr>
        <w:t>Влагостойкость</w:t>
      </w:r>
    </w:p>
    <w:p w14:paraId="6598CA28" w14:textId="77777777" w:rsidR="00346AAE" w:rsidRDefault="00346AAE">
      <w:pPr>
        <w:pStyle w:val="20"/>
        <w:shd w:val="clear" w:color="auto" w:fill="auto"/>
        <w:spacing w:line="252" w:lineRule="exact"/>
        <w:ind w:firstLine="560"/>
        <w:jc w:val="both"/>
      </w:pPr>
      <w:r>
        <w:rPr>
          <w:rStyle w:val="2"/>
          <w:color w:val="000000"/>
        </w:rPr>
        <w:t>Испытания органическою покрытия на влагостойкость более подробно представлены в [5].</w:t>
      </w:r>
    </w:p>
    <w:p w14:paraId="31904636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30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Устойчивость к воздействию соляного тумана</w:t>
      </w:r>
    </w:p>
    <w:p w14:paraId="06E24BC1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При помощи скрайбера с твердосплавным наконечником на образце выцарапывается диагональ*</w:t>
      </w:r>
      <w:r>
        <w:rPr>
          <w:rStyle w:val="2"/>
          <w:color w:val="000000"/>
        </w:rPr>
        <w:br/>
        <w:t>но ориентированный прямоугольный крест, глубина которого доходит до металлической основы.</w:t>
      </w:r>
    </w:p>
    <w:p w14:paraId="3280DF31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Испытания органического покрытия более подробно представлены е [6).</w:t>
      </w:r>
    </w:p>
    <w:p w14:paraId="14FF177F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После 720 ч воздействия соляного тумана образец аккуратно вынимают из испытательной каме*</w:t>
      </w:r>
      <w:r>
        <w:rPr>
          <w:rStyle w:val="2"/>
          <w:color w:val="000000"/>
        </w:rPr>
        <w:br/>
      </w:r>
      <w:r>
        <w:rPr>
          <w:rStyle w:val="2"/>
          <w:color w:val="000000"/>
        </w:rPr>
        <w:lastRenderedPageBreak/>
        <w:t xml:space="preserve">ры. промывают чистой водой, температура которой не должна превышать 35 </w:t>
      </w:r>
      <w:r>
        <w:rPr>
          <w:rStyle w:val="2"/>
          <w:color w:val="000000"/>
          <w:vertAlign w:val="superscript"/>
        </w:rPr>
        <w:t>в</w:t>
      </w:r>
      <w:r>
        <w:rPr>
          <w:rStyle w:val="2"/>
          <w:color w:val="000000"/>
        </w:rPr>
        <w:t>С и сразу сушат.</w:t>
      </w:r>
    </w:p>
    <w:p w14:paraId="19351B8F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39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Устойчивость к воздействию диоксида серы</w:t>
      </w:r>
    </w:p>
    <w:p w14:paraId="256F0E2C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Проверка устойчивости к воздействию диоксида серы более подробно представлена в [7].</w:t>
      </w:r>
    </w:p>
    <w:p w14:paraId="307F83EE" w14:textId="77777777" w:rsidR="00346AAE" w:rsidRDefault="00346AAE">
      <w:pPr>
        <w:pStyle w:val="20"/>
        <w:numPr>
          <w:ilvl w:val="3"/>
          <w:numId w:val="5"/>
        </w:numPr>
        <w:shd w:val="clear" w:color="auto" w:fill="auto"/>
        <w:tabs>
          <w:tab w:val="left" w:pos="1348"/>
        </w:tabs>
        <w:spacing w:line="234" w:lineRule="exact"/>
        <w:ind w:firstLine="540"/>
        <w:jc w:val="both"/>
      </w:pPr>
      <w:r>
        <w:rPr>
          <w:rStyle w:val="2"/>
          <w:color w:val="000000"/>
        </w:rPr>
        <w:t>Испытание на воздействие атмосферных условий</w:t>
      </w:r>
    </w:p>
    <w:p w14:paraId="26F5020D" w14:textId="77777777" w:rsidR="00346AAE" w:rsidRDefault="00346AAE">
      <w:pPr>
        <w:pStyle w:val="20"/>
        <w:shd w:val="clear" w:color="auto" w:fill="auto"/>
        <w:spacing w:after="215" w:line="234" w:lineRule="exact"/>
        <w:ind w:firstLine="540"/>
        <w:jc w:val="both"/>
      </w:pPr>
      <w:r>
        <w:rPr>
          <w:rStyle w:val="2"/>
          <w:color w:val="000000"/>
        </w:rPr>
        <w:t>Испытания органического покрытия на воздействие атмосферных условий более подробно пред*</w:t>
      </w:r>
      <w:r>
        <w:rPr>
          <w:rStyle w:val="2"/>
          <w:color w:val="000000"/>
        </w:rPr>
        <w:br/>
        <w:t>ставлены в соответствующей части [8]. [9].</w:t>
      </w:r>
    </w:p>
    <w:p w14:paraId="205C763B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06"/>
        </w:tabs>
        <w:spacing w:after="108" w:line="190" w:lineRule="exact"/>
        <w:ind w:firstLine="540"/>
        <w:jc w:val="both"/>
      </w:pPr>
      <w:r>
        <w:rPr>
          <w:rStyle w:val="2"/>
          <w:color w:val="000000"/>
        </w:rPr>
        <w:t>Прочность на сдвиг места сварки</w:t>
      </w:r>
    </w:p>
    <w:p w14:paraId="1630702E" w14:textId="77777777" w:rsidR="00346AAE" w:rsidRDefault="00346AAE">
      <w:pPr>
        <w:pStyle w:val="20"/>
        <w:shd w:val="clear" w:color="auto" w:fill="auto"/>
        <w:spacing w:after="215" w:line="234" w:lineRule="exact"/>
        <w:ind w:firstLine="540"/>
        <w:jc w:val="both"/>
      </w:pPr>
      <w:r>
        <w:rPr>
          <w:rStyle w:val="2"/>
          <w:color w:val="000000"/>
        </w:rPr>
        <w:t>Для испытания случайным образом выбирается четыре места сварки испытуемого образца. Проч*</w:t>
      </w:r>
      <w:r>
        <w:rPr>
          <w:rStyle w:val="2"/>
          <w:color w:val="000000"/>
        </w:rPr>
        <w:br/>
        <w:t>ностъ на сдвиг измеряется в соответствии с приложением А. Прочность на сдвиг испытуемого образца</w:t>
      </w:r>
      <w:r>
        <w:rPr>
          <w:rStyle w:val="2"/>
          <w:color w:val="000000"/>
        </w:rPr>
        <w:br/>
        <w:t>вычисляется по среднему значению четырех измерений.</w:t>
      </w:r>
    </w:p>
    <w:p w14:paraId="5B4C57C5" w14:textId="77777777" w:rsidR="00346AAE" w:rsidRDefault="00346AAE">
      <w:pPr>
        <w:pStyle w:val="20"/>
        <w:numPr>
          <w:ilvl w:val="1"/>
          <w:numId w:val="5"/>
        </w:numPr>
        <w:shd w:val="clear" w:color="auto" w:fill="auto"/>
        <w:tabs>
          <w:tab w:val="left" w:pos="1006"/>
        </w:tabs>
        <w:spacing w:after="108" w:line="190" w:lineRule="exact"/>
        <w:ind w:firstLine="540"/>
        <w:jc w:val="both"/>
      </w:pPr>
      <w:r>
        <w:rPr>
          <w:rStyle w:val="2"/>
          <w:color w:val="000000"/>
        </w:rPr>
        <w:t>Жесткость</w:t>
      </w:r>
    </w:p>
    <w:p w14:paraId="1AD01036" w14:textId="77777777" w:rsidR="00346AAE" w:rsidRDefault="00346AAE">
      <w:pPr>
        <w:pStyle w:val="20"/>
        <w:shd w:val="clear" w:color="auto" w:fill="auto"/>
        <w:spacing w:line="234" w:lineRule="exact"/>
        <w:ind w:firstLine="540"/>
        <w:jc w:val="both"/>
      </w:pPr>
      <w:r>
        <w:rPr>
          <w:rStyle w:val="2"/>
          <w:color w:val="000000"/>
        </w:rPr>
        <w:t>Чтобы вычислить жесткость, измеряется прочность на изгиб по следующему методу:</w:t>
      </w:r>
    </w:p>
    <w:p w14:paraId="3B0AB3D2" w14:textId="77777777" w:rsidR="00346AAE" w:rsidRDefault="00346AAE">
      <w:pPr>
        <w:pStyle w:val="20"/>
        <w:shd w:val="clear" w:color="auto" w:fill="auto"/>
        <w:spacing w:after="215" w:line="234" w:lineRule="exact"/>
        <w:ind w:firstLine="540"/>
        <w:jc w:val="both"/>
      </w:pPr>
      <w:r>
        <w:rPr>
          <w:rStyle w:val="2"/>
          <w:color w:val="000000"/>
        </w:rPr>
        <w:t>Образец выкладывается на два круглых опорных ролика и размещается таким образом, чтобы</w:t>
      </w:r>
      <w:r>
        <w:rPr>
          <w:rStyle w:val="2"/>
          <w:color w:val="000000"/>
        </w:rPr>
        <w:br/>
        <w:t>продольная ось лежала под прямым углом к опорным роликам. Расстояние между роликами должно</w:t>
      </w:r>
      <w:r>
        <w:rPr>
          <w:rStyle w:val="2"/>
          <w:color w:val="000000"/>
        </w:rPr>
        <w:br/>
        <w:t>быть 600 мм. Через еще один ролик или округлую распорку, который(ая) должен(на) быть располо*</w:t>
      </w:r>
      <w:r>
        <w:rPr>
          <w:rStyle w:val="2"/>
          <w:color w:val="000000"/>
        </w:rPr>
        <w:br/>
        <w:t>жен (на) параллельно опорным роликам и строго в центре между ними, на испытуемый образец олуска*</w:t>
      </w:r>
      <w:r>
        <w:rPr>
          <w:rStyle w:val="2"/>
          <w:color w:val="000000"/>
        </w:rPr>
        <w:br/>
        <w:t xml:space="preserve">ется груз. Груз опускается постепенно и измеряется прогиб. Это позволяет вычислить жесткость </w:t>
      </w:r>
      <w:r>
        <w:rPr>
          <w:rStyle w:val="26"/>
          <w:color w:val="000000"/>
        </w:rPr>
        <w:t>(Е ■ Г).</w:t>
      </w:r>
    </w:p>
    <w:p w14:paraId="24A14EB7" w14:textId="77777777" w:rsidR="00346AAE" w:rsidRDefault="00346AAE">
      <w:pPr>
        <w:pStyle w:val="50"/>
        <w:numPr>
          <w:ilvl w:val="1"/>
          <w:numId w:val="5"/>
        </w:numPr>
        <w:shd w:val="clear" w:color="auto" w:fill="auto"/>
        <w:tabs>
          <w:tab w:val="left" w:pos="1006"/>
        </w:tabs>
        <w:spacing w:after="108" w:line="190" w:lineRule="exact"/>
        <w:ind w:firstLine="540"/>
      </w:pPr>
      <w:r>
        <w:rPr>
          <w:rStyle w:val="5"/>
          <w:i/>
          <w:iCs/>
          <w:color w:val="000000"/>
        </w:rPr>
        <w:t>Другие</w:t>
      </w:r>
      <w:r>
        <w:rPr>
          <w:rStyle w:val="51"/>
          <w:i w:val="0"/>
          <w:iCs w:val="0"/>
          <w:color w:val="000000"/>
        </w:rPr>
        <w:t xml:space="preserve"> методы</w:t>
      </w:r>
    </w:p>
    <w:p w14:paraId="5B558AA3" w14:textId="77777777" w:rsidR="00346AAE" w:rsidRDefault="00346AAE">
      <w:pPr>
        <w:pStyle w:val="50"/>
        <w:shd w:val="clear" w:color="auto" w:fill="auto"/>
        <w:spacing w:after="295" w:line="234" w:lineRule="exact"/>
        <w:ind w:firstLine="540"/>
      </w:pPr>
      <w:r>
        <w:rPr>
          <w:rStyle w:val="5"/>
          <w:i/>
          <w:iCs/>
          <w:color w:val="000000"/>
        </w:rPr>
        <w:t>Допускается применение других</w:t>
      </w:r>
      <w:r>
        <w:rPr>
          <w:rStyle w:val="51"/>
          <w:i w:val="0"/>
          <w:iCs w:val="0"/>
          <w:color w:val="000000"/>
        </w:rPr>
        <w:t xml:space="preserve"> методик </w:t>
      </w:r>
      <w:r>
        <w:rPr>
          <w:rStyle w:val="5"/>
          <w:i/>
          <w:iCs/>
          <w:color w:val="000000"/>
        </w:rPr>
        <w:t>измерений,</w:t>
      </w:r>
      <w:r>
        <w:rPr>
          <w:rStyle w:val="51"/>
          <w:i w:val="0"/>
          <w:iCs w:val="0"/>
          <w:color w:val="000000"/>
        </w:rPr>
        <w:t xml:space="preserve"> аттестованных е </w:t>
      </w:r>
      <w:r>
        <w:rPr>
          <w:rStyle w:val="5"/>
          <w:i/>
          <w:iCs/>
          <w:color w:val="000000"/>
        </w:rPr>
        <w:t>установленном поряд-</w:t>
      </w:r>
      <w:r>
        <w:rPr>
          <w:rStyle w:val="5"/>
          <w:i/>
          <w:iCs/>
          <w:color w:val="000000"/>
        </w:rPr>
        <w:br/>
        <w:t>ке</w:t>
      </w:r>
      <w:r>
        <w:rPr>
          <w:rStyle w:val="51"/>
          <w:i w:val="0"/>
          <w:iCs w:val="0"/>
          <w:color w:val="000000"/>
        </w:rPr>
        <w:t xml:space="preserve"> в соответствии с </w:t>
      </w:r>
      <w:r>
        <w:rPr>
          <w:rStyle w:val="5"/>
          <w:i/>
          <w:iCs/>
          <w:color w:val="000000"/>
        </w:rPr>
        <w:t>ГОСТ Р 8.563.</w:t>
      </w:r>
    </w:p>
    <w:p w14:paraId="7BB465FA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970"/>
        </w:tabs>
        <w:spacing w:after="98" w:line="240" w:lineRule="exact"/>
        <w:ind w:firstLine="540"/>
        <w:jc w:val="both"/>
      </w:pPr>
      <w:bookmarkStart w:id="23" w:name="bookmark19"/>
      <w:r>
        <w:rPr>
          <w:rStyle w:val="31"/>
          <w:color w:val="000000"/>
        </w:rPr>
        <w:t>Контроль качества</w:t>
      </w:r>
      <w:bookmarkEnd w:id="23"/>
    </w:p>
    <w:p w14:paraId="52B9350F" w14:textId="77777777" w:rsidR="00346AAE" w:rsidRDefault="00346AAE">
      <w:pPr>
        <w:pStyle w:val="20"/>
        <w:shd w:val="clear" w:color="auto" w:fill="auto"/>
        <w:spacing w:after="295" w:line="234" w:lineRule="exact"/>
        <w:ind w:firstLine="540"/>
        <w:jc w:val="both"/>
      </w:pPr>
      <w:r>
        <w:rPr>
          <w:rStyle w:val="2"/>
          <w:color w:val="000000"/>
        </w:rPr>
        <w:t>Заказчик по видам необходимых испытаний (см. [3]) определяет требуемые испытания (см.[3]), а</w:t>
      </w:r>
      <w:r>
        <w:rPr>
          <w:rStyle w:val="2"/>
          <w:color w:val="000000"/>
        </w:rPr>
        <w:br/>
        <w:t>также сертификаты в соответствии (см. (10]).</w:t>
      </w:r>
    </w:p>
    <w:p w14:paraId="2635696D" w14:textId="77777777" w:rsidR="00346AAE" w:rsidRDefault="00346AAE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970"/>
        </w:tabs>
        <w:spacing w:after="133" w:line="240" w:lineRule="exact"/>
        <w:ind w:firstLine="540"/>
        <w:jc w:val="both"/>
      </w:pPr>
      <w:bookmarkStart w:id="24" w:name="bookmark20"/>
      <w:r>
        <w:rPr>
          <w:rStyle w:val="31"/>
          <w:color w:val="000000"/>
        </w:rPr>
        <w:t>Упаковка</w:t>
      </w:r>
      <w:bookmarkEnd w:id="24"/>
    </w:p>
    <w:p w14:paraId="6A1A406E" w14:textId="77777777" w:rsidR="00346AAE" w:rsidRDefault="00346AAE">
      <w:pPr>
        <w:pStyle w:val="20"/>
        <w:shd w:val="clear" w:color="auto" w:fill="auto"/>
        <w:spacing w:line="190" w:lineRule="exact"/>
        <w:ind w:firstLine="540"/>
        <w:jc w:val="both"/>
        <w:sectPr w:rsidR="00346AAE">
          <w:pgSz w:w="11900" w:h="16840"/>
          <w:pgMar w:top="1613" w:right="1050" w:bottom="1693" w:left="1149" w:header="0" w:footer="3" w:gutter="0"/>
          <w:cols w:space="720"/>
          <w:noEndnote/>
          <w:docGrid w:linePitch="360"/>
        </w:sectPr>
      </w:pPr>
      <w:r>
        <w:rPr>
          <w:rStyle w:val="2"/>
          <w:color w:val="000000"/>
        </w:rPr>
        <w:t>Решетчатые пластины должны быть упакованы соответствующим образом.</w:t>
      </w:r>
    </w:p>
    <w:p w14:paraId="0C26A0E5" w14:textId="77777777" w:rsidR="00346AAE" w:rsidRDefault="00346AAE">
      <w:pPr>
        <w:pStyle w:val="60"/>
        <w:shd w:val="clear" w:color="auto" w:fill="auto"/>
        <w:spacing w:after="741" w:line="216" w:lineRule="exact"/>
        <w:ind w:left="4200" w:right="4180"/>
        <w:jc w:val="left"/>
      </w:pPr>
      <w:r>
        <w:rPr>
          <w:rStyle w:val="6"/>
          <w:color w:val="000000"/>
        </w:rPr>
        <w:lastRenderedPageBreak/>
        <w:t>Приложение А</w:t>
      </w:r>
      <w:r>
        <w:rPr>
          <w:rStyle w:val="6"/>
          <w:color w:val="000000"/>
        </w:rPr>
        <w:br/>
        <w:t>(обязательное)</w:t>
      </w:r>
    </w:p>
    <w:p w14:paraId="40F71801" w14:textId="77777777" w:rsidR="00346AAE" w:rsidRDefault="00346AAE">
      <w:pPr>
        <w:pStyle w:val="20"/>
        <w:shd w:val="clear" w:color="auto" w:fill="auto"/>
        <w:spacing w:after="404" w:line="190" w:lineRule="exact"/>
      </w:pPr>
      <w:r>
        <w:rPr>
          <w:rStyle w:val="2"/>
          <w:color w:val="000000"/>
        </w:rPr>
        <w:t>Мотод испытания прочности на сдвиг моста сварки (сварной решетки)</w:t>
      </w:r>
    </w:p>
    <w:p w14:paraId="6260BBA6" w14:textId="77777777" w:rsidR="00346AAE" w:rsidRDefault="00346AAE">
      <w:pPr>
        <w:pStyle w:val="60"/>
        <w:shd w:val="clear" w:color="auto" w:fill="auto"/>
        <w:spacing w:after="0" w:line="216" w:lineRule="exact"/>
        <w:ind w:firstLine="540"/>
        <w:jc w:val="both"/>
      </w:pPr>
      <w:r>
        <w:rPr>
          <w:rStyle w:val="6"/>
          <w:color w:val="000000"/>
        </w:rPr>
        <w:t>Для испытания выбирается достаточно большой отрезок решетки.</w:t>
      </w:r>
    </w:p>
    <w:p w14:paraId="340BAE9D" w14:textId="149E7F1F" w:rsidR="00346AAE" w:rsidRDefault="00035343">
      <w:pPr>
        <w:pStyle w:val="60"/>
        <w:shd w:val="clear" w:color="auto" w:fill="auto"/>
        <w:spacing w:after="0" w:line="216" w:lineRule="exact"/>
        <w:ind w:firstLine="540"/>
        <w:jc w:val="both"/>
      </w:pPr>
      <w:r>
        <w:rPr>
          <w:noProof/>
        </w:rPr>
        <w:drawing>
          <wp:anchor distT="0" distB="0" distL="63500" distR="1731645" simplePos="0" relativeHeight="251661312" behindDoc="1" locked="0" layoutInCell="1" allowOverlap="1" wp14:anchorId="5E6744CB" wp14:editId="5EE86604">
            <wp:simplePos x="0" y="0"/>
            <wp:positionH relativeFrom="margin">
              <wp:posOffset>3331845</wp:posOffset>
            </wp:positionH>
            <wp:positionV relativeFrom="paragraph">
              <wp:posOffset>1343025</wp:posOffset>
            </wp:positionV>
            <wp:extent cx="1091565" cy="1743075"/>
            <wp:effectExtent l="0" t="0" r="0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AE">
        <w:rPr>
          <w:rStyle w:val="6"/>
          <w:color w:val="000000"/>
        </w:rPr>
        <w:t>Из этого образца случайным образом выбирается четыре точки сварки, прочность которых предстоит про-</w:t>
      </w:r>
      <w:r w:rsidR="00346AAE">
        <w:rPr>
          <w:rStyle w:val="6"/>
          <w:color w:val="000000"/>
        </w:rPr>
        <w:br/>
        <w:t>верить. Поперечная проволока каждою образца должна выступать приблизительно на 25 мм с каждой стороны</w:t>
      </w:r>
      <w:r w:rsidR="00346AAE">
        <w:rPr>
          <w:rStyle w:val="6"/>
          <w:color w:val="000000"/>
        </w:rPr>
        <w:br/>
        <w:t>от продольной проволоки (см. рисунок А.1). Горизонтальная проволока помещается в широкий крючкообразный</w:t>
      </w:r>
      <w:r w:rsidR="00346AAE">
        <w:rPr>
          <w:rStyle w:val="6"/>
          <w:color w:val="000000"/>
        </w:rPr>
        <w:br/>
        <w:t xml:space="preserve">зажим натяжною устройства, при этом губки зажима, находящиеся на расстоянии махсимум </w:t>
      </w:r>
      <w:r w:rsidR="00346AAE" w:rsidRPr="001A61F3">
        <w:rPr>
          <w:rStyle w:val="62"/>
          <w:color w:val="000000"/>
          <w:lang w:eastAsia="en-US"/>
        </w:rPr>
        <w:t>2</w:t>
      </w:r>
      <w:r w:rsidR="00346AAE">
        <w:rPr>
          <w:rStyle w:val="62"/>
          <w:color w:val="000000"/>
          <w:lang w:val="en-US" w:eastAsia="en-US"/>
        </w:rPr>
        <w:t>d</w:t>
      </w:r>
      <w:r w:rsidR="00346AAE" w:rsidRPr="001A61F3">
        <w:rPr>
          <w:rStyle w:val="62"/>
          <w:color w:val="000000"/>
          <w:lang w:eastAsia="en-US"/>
        </w:rPr>
        <w:t>.</w:t>
      </w:r>
      <w:r w:rsidR="00346AAE" w:rsidRPr="001A61F3">
        <w:rPr>
          <w:rStyle w:val="6"/>
          <w:color w:val="000000"/>
          <w:lang w:eastAsia="en-US"/>
        </w:rPr>
        <w:t xml:space="preserve"> </w:t>
      </w:r>
      <w:r w:rsidR="00346AAE">
        <w:rPr>
          <w:rStyle w:val="6"/>
          <w:color w:val="000000"/>
        </w:rPr>
        <w:t>должны сформи-</w:t>
      </w:r>
      <w:r w:rsidR="00346AAE">
        <w:rPr>
          <w:rStyle w:val="6"/>
          <w:color w:val="000000"/>
        </w:rPr>
        <w:br/>
        <w:t>ровать подходящий захват, не подвергающий нагрузке место сварки. Крючкообразный натяжитель фиксируется в</w:t>
      </w:r>
      <w:r w:rsidR="00346AAE">
        <w:rPr>
          <w:rStyle w:val="6"/>
          <w:color w:val="000000"/>
        </w:rPr>
        <w:br/>
        <w:t>верхнем зажимном кулачке с достаточно толстым вкладышем по обе стороны от вертикальной проволоки таким</w:t>
      </w:r>
      <w:r w:rsidR="00346AAE">
        <w:rPr>
          <w:rStyle w:val="6"/>
          <w:color w:val="000000"/>
        </w:rPr>
        <w:br/>
        <w:t>образом, чтобы вертикальная проволока могла спокойно двигаться в зажимном кулачке. Нижняя же часть верти-</w:t>
      </w:r>
      <w:r w:rsidR="00346AAE">
        <w:rPr>
          <w:rStyle w:val="6"/>
          <w:color w:val="000000"/>
        </w:rPr>
        <w:br/>
        <w:t>кальной проволоки фиксируется в нижнем зажимном кулачке натяжного устройства (см. рисунок А.2). Постепенно</w:t>
      </w:r>
      <w:r w:rsidR="00346AAE">
        <w:rPr>
          <w:rStyle w:val="6"/>
          <w:color w:val="000000"/>
        </w:rPr>
        <w:br/>
        <w:t>подается нагрузке на образец до того момента, пока не лопнет сварной шов или проволока.</w:t>
      </w:r>
    </w:p>
    <w:p w14:paraId="3F3698AC" w14:textId="77777777" w:rsidR="00346AAE" w:rsidRDefault="00346AAE">
      <w:pPr>
        <w:pStyle w:val="71"/>
        <w:shd w:val="clear" w:color="auto" w:fill="auto"/>
        <w:ind w:right="20"/>
      </w:pPr>
      <w:r>
        <w:rPr>
          <w:rStyle w:val="7"/>
          <w:color w:val="000000"/>
        </w:rPr>
        <w:t>а) Продольная проволока &amp;) По</w:t>
      </w:r>
      <w:r>
        <w:rPr>
          <w:rStyle w:val="70"/>
          <w:color w:val="000000"/>
        </w:rPr>
        <w:t>гю</w:t>
      </w:r>
      <w:r>
        <w:rPr>
          <w:rStyle w:val="7"/>
          <w:color w:val="000000"/>
        </w:rPr>
        <w:t>р</w:t>
      </w:r>
      <w:r>
        <w:rPr>
          <w:rStyle w:val="70"/>
          <w:color w:val="000000"/>
        </w:rPr>
        <w:t>ач</w:t>
      </w:r>
      <w:r>
        <w:rPr>
          <w:rStyle w:val="7"/>
          <w:color w:val="000000"/>
        </w:rPr>
        <w:t>наяпрссолсва</w:t>
      </w:r>
    </w:p>
    <w:p w14:paraId="2C8BDDF2" w14:textId="0AFB1A3F" w:rsidR="00346AAE" w:rsidRDefault="00035343">
      <w:pPr>
        <w:pStyle w:val="60"/>
        <w:shd w:val="clear" w:color="auto" w:fill="auto"/>
        <w:spacing w:after="0"/>
        <w:ind w:right="20"/>
      </w:pPr>
      <w:r>
        <w:rPr>
          <w:noProof/>
        </w:rPr>
        <w:drawing>
          <wp:anchor distT="0" distB="0" distL="1714500" distR="280035" simplePos="0" relativeHeight="251662336" behindDoc="1" locked="0" layoutInCell="1" allowOverlap="1" wp14:anchorId="3AC7068C" wp14:editId="5A3DABF7">
            <wp:simplePos x="0" y="0"/>
            <wp:positionH relativeFrom="margin">
              <wp:posOffset>1714500</wp:posOffset>
            </wp:positionH>
            <wp:positionV relativeFrom="paragraph">
              <wp:posOffset>480060</wp:posOffset>
            </wp:positionV>
            <wp:extent cx="1097280" cy="1948815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94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91440" distL="63500" distR="1697355" simplePos="0" relativeHeight="251663360" behindDoc="1" locked="0" layoutInCell="1" allowOverlap="1" wp14:anchorId="00530ACB" wp14:editId="7D6ADCA5">
            <wp:simplePos x="0" y="0"/>
            <wp:positionH relativeFrom="margin">
              <wp:posOffset>3091815</wp:posOffset>
            </wp:positionH>
            <wp:positionV relativeFrom="paragraph">
              <wp:posOffset>594360</wp:posOffset>
            </wp:positionV>
            <wp:extent cx="1365885" cy="1743075"/>
            <wp:effectExtent l="0" t="0" r="0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AE">
        <w:rPr>
          <w:rStyle w:val="6"/>
          <w:color w:val="000000"/>
        </w:rPr>
        <w:t>Рисунок А.1 — Место сварки</w:t>
      </w:r>
    </w:p>
    <w:p w14:paraId="0CCE5021" w14:textId="77777777" w:rsidR="00346AAE" w:rsidRDefault="00346AAE">
      <w:pPr>
        <w:pStyle w:val="80"/>
        <w:shd w:val="clear" w:color="auto" w:fill="auto"/>
        <w:spacing w:after="37" w:line="140" w:lineRule="exact"/>
      </w:pPr>
      <w:r>
        <w:rPr>
          <w:rStyle w:val="8"/>
          <w:color w:val="000000"/>
        </w:rPr>
        <w:t xml:space="preserve">1 — вкладыш. </w:t>
      </w:r>
      <w:r>
        <w:rPr>
          <w:rStyle w:val="81"/>
          <w:color w:val="000000"/>
        </w:rPr>
        <w:t>2</w:t>
      </w:r>
      <w:r>
        <w:rPr>
          <w:rStyle w:val="8"/>
          <w:color w:val="000000"/>
        </w:rPr>
        <w:t xml:space="preserve"> — крючкообразный натяжитель. </w:t>
      </w:r>
      <w:r>
        <w:rPr>
          <w:rStyle w:val="81"/>
          <w:color w:val="000000"/>
        </w:rPr>
        <w:t>3</w:t>
      </w:r>
      <w:r>
        <w:rPr>
          <w:rStyle w:val="8"/>
          <w:color w:val="000000"/>
        </w:rPr>
        <w:t xml:space="preserve"> — испытуемый образец: </w:t>
      </w:r>
      <w:r>
        <w:rPr>
          <w:rStyle w:val="81"/>
          <w:color w:val="000000"/>
        </w:rPr>
        <w:t>4</w:t>
      </w:r>
      <w:r>
        <w:rPr>
          <w:rStyle w:val="84pt"/>
          <w:color w:val="000000"/>
        </w:rPr>
        <w:t xml:space="preserve"> —</w:t>
      </w:r>
      <w:r>
        <w:rPr>
          <w:rStyle w:val="8"/>
          <w:color w:val="000000"/>
        </w:rPr>
        <w:t xml:space="preserve"> зажиыиые кулачки натяжною устройства.</w:t>
      </w:r>
    </w:p>
    <w:p w14:paraId="61E4B2D7" w14:textId="77777777" w:rsidR="00346AAE" w:rsidRDefault="00346AAE">
      <w:pPr>
        <w:pStyle w:val="80"/>
        <w:shd w:val="clear" w:color="auto" w:fill="auto"/>
        <w:spacing w:after="211" w:line="140" w:lineRule="exact"/>
      </w:pPr>
      <w:r>
        <w:rPr>
          <w:rStyle w:val="84pt"/>
          <w:color w:val="000000"/>
        </w:rPr>
        <w:t>&lt;/—</w:t>
      </w:r>
      <w:r>
        <w:rPr>
          <w:rStyle w:val="8"/>
          <w:color w:val="000000"/>
        </w:rPr>
        <w:t xml:space="preserve"> диаметр проволоки</w:t>
      </w:r>
    </w:p>
    <w:p w14:paraId="1DADCC6E" w14:textId="77777777" w:rsidR="00346AAE" w:rsidRDefault="00346AAE">
      <w:pPr>
        <w:pStyle w:val="60"/>
        <w:shd w:val="clear" w:color="auto" w:fill="auto"/>
        <w:spacing w:after="0" w:line="170" w:lineRule="exact"/>
      </w:pPr>
      <w:r>
        <w:rPr>
          <w:rStyle w:val="6"/>
          <w:color w:val="000000"/>
        </w:rPr>
        <w:t>Рисунок А.2 — Натяжение образца в натяжном устройстве</w:t>
      </w:r>
      <w:r>
        <w:br w:type="page"/>
      </w:r>
    </w:p>
    <w:p w14:paraId="2F886823" w14:textId="77777777" w:rsidR="00346AAE" w:rsidRDefault="00346AAE">
      <w:pPr>
        <w:pStyle w:val="60"/>
        <w:shd w:val="clear" w:color="auto" w:fill="auto"/>
        <w:spacing w:after="646" w:line="216" w:lineRule="exact"/>
        <w:ind w:right="20"/>
      </w:pPr>
      <w:r>
        <w:rPr>
          <w:rStyle w:val="6"/>
          <w:color w:val="000000"/>
        </w:rPr>
        <w:lastRenderedPageBreak/>
        <w:t>Приложение ДА</w:t>
      </w:r>
      <w:r>
        <w:rPr>
          <w:rStyle w:val="6"/>
          <w:color w:val="000000"/>
        </w:rPr>
        <w:br/>
        <w:t>(справочное)</w:t>
      </w:r>
    </w:p>
    <w:p w14:paraId="1F0FC7D4" w14:textId="77777777" w:rsidR="00346AAE" w:rsidRDefault="00346AAE">
      <w:pPr>
        <w:pStyle w:val="20"/>
        <w:shd w:val="clear" w:color="auto" w:fill="auto"/>
        <w:spacing w:after="231" w:line="234" w:lineRule="exact"/>
        <w:ind w:right="20"/>
      </w:pPr>
      <w:r>
        <w:rPr>
          <w:rStyle w:val="2"/>
          <w:color w:val="000000"/>
        </w:rPr>
        <w:t>Сведения о соответствии ссылочных национальных стандартов европейским стандартам,</w:t>
      </w:r>
      <w:r>
        <w:rPr>
          <w:rStyle w:val="2"/>
          <w:color w:val="000000"/>
        </w:rPr>
        <w:br/>
        <w:t>использованным в качестве ссылочных в примененном европейском стандарте</w:t>
      </w:r>
    </w:p>
    <w:p w14:paraId="3B71E3F0" w14:textId="77777777" w:rsidR="00346AAE" w:rsidRDefault="00346AAE">
      <w:pPr>
        <w:pStyle w:val="60"/>
        <w:shd w:val="clear" w:color="auto" w:fill="auto"/>
        <w:spacing w:after="0" w:line="170" w:lineRule="exact"/>
        <w:jc w:val="left"/>
      </w:pPr>
      <w:r>
        <w:rPr>
          <w:rStyle w:val="61pt"/>
          <w:color w:val="000000"/>
        </w:rPr>
        <w:t>Таблица</w:t>
      </w:r>
      <w:r>
        <w:rPr>
          <w:rStyle w:val="6"/>
          <w:color w:val="000000"/>
        </w:rPr>
        <w:t xml:space="preserve"> ДА.1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1260"/>
        <w:gridCol w:w="5706"/>
      </w:tblGrid>
      <w:tr w:rsidR="00346AAE" w14:paraId="43D9A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9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423273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98" w:lineRule="exact"/>
              <w:ind w:left="360"/>
              <w:jc w:val="left"/>
            </w:pPr>
            <w:r>
              <w:rPr>
                <w:rStyle w:val="28"/>
                <w:color w:val="000000"/>
              </w:rPr>
              <w:t>Обозначение ссылочного</w:t>
            </w:r>
            <w:r>
              <w:rPr>
                <w:rStyle w:val="28"/>
                <w:color w:val="000000"/>
              </w:rPr>
              <w:br/>
              <w:t>национального стандарта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62B76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"/>
                <w:color w:val="000000"/>
              </w:rPr>
              <w:t>Степень</w:t>
            </w:r>
          </w:p>
          <w:p w14:paraId="7D0E24DB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"/>
                <w:color w:val="000000"/>
              </w:rPr>
              <w:t>соответствия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A8E158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70" w:lineRule="exact"/>
              <w:ind w:firstLine="360"/>
              <w:jc w:val="both"/>
            </w:pPr>
            <w:r>
              <w:rPr>
                <w:rStyle w:val="28"/>
                <w:color w:val="000000"/>
              </w:rPr>
              <w:t>Обозначение и маимемоеаиие ссылочного европейского стандарта</w:t>
            </w:r>
          </w:p>
        </w:tc>
      </w:tr>
      <w:tr w:rsidR="00346AAE" w14:paraId="7A6C7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4826F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98" w:lineRule="exact"/>
              <w:ind w:left="360"/>
              <w:jc w:val="left"/>
            </w:pPr>
            <w:r>
              <w:rPr>
                <w:rStyle w:val="28"/>
                <w:color w:val="000000"/>
              </w:rPr>
              <w:t>ГОСТ Р 58078—2018</w:t>
            </w:r>
            <w:r>
              <w:rPr>
                <w:rStyle w:val="28"/>
                <w:color w:val="000000"/>
              </w:rPr>
              <w:br/>
            </w:r>
            <w:r>
              <w:rPr>
                <w:rStyle w:val="28"/>
                <w:color w:val="000000"/>
                <w:lang w:val="en-US" w:eastAsia="en-US"/>
              </w:rPr>
              <w:t xml:space="preserve">(EN </w:t>
            </w:r>
            <w:r>
              <w:rPr>
                <w:rStyle w:val="28"/>
                <w:color w:val="000000"/>
              </w:rPr>
              <w:t>10244-2:2009)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1C9472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"/>
                <w:color w:val="000000"/>
                <w:lang w:val="en-US" w:eastAsia="en-US"/>
              </w:rPr>
              <w:t>MOD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77B520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207" w:lineRule="exact"/>
              <w:ind w:firstLine="360"/>
              <w:jc w:val="both"/>
            </w:pPr>
            <w:r>
              <w:rPr>
                <w:rStyle w:val="28"/>
                <w:color w:val="000000"/>
                <w:lang w:val="en-US" w:eastAsia="en-US"/>
              </w:rPr>
              <w:t>EN</w:t>
            </w:r>
            <w:r w:rsidRPr="001A61F3">
              <w:rPr>
                <w:rStyle w:val="28"/>
                <w:color w:val="000000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10244-2:2009 «Проволока статъная и изделия из нее. По-</w:t>
            </w:r>
            <w:r>
              <w:rPr>
                <w:rStyle w:val="28"/>
                <w:color w:val="000000"/>
              </w:rPr>
              <w:br/>
              <w:t>крытия из цветных металлов. Часть 2. Покрытия цинковые и из</w:t>
            </w:r>
            <w:r>
              <w:rPr>
                <w:rStyle w:val="28"/>
                <w:color w:val="000000"/>
              </w:rPr>
              <w:br/>
              <w:t>цинковых сплавов»</w:t>
            </w:r>
          </w:p>
        </w:tc>
      </w:tr>
      <w:tr w:rsidR="00346AAE" w14:paraId="188800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869F2D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216" w:lineRule="exact"/>
              <w:ind w:left="360"/>
              <w:jc w:val="left"/>
            </w:pPr>
            <w:r>
              <w:rPr>
                <w:rStyle w:val="28"/>
                <w:color w:val="000000"/>
              </w:rPr>
              <w:t>ГОСТ Р 58072—2018</w:t>
            </w:r>
            <w:r>
              <w:rPr>
                <w:rStyle w:val="28"/>
                <w:color w:val="000000"/>
              </w:rPr>
              <w:br/>
            </w:r>
            <w:r>
              <w:rPr>
                <w:rStyle w:val="28"/>
                <w:color w:val="000000"/>
                <w:lang w:val="en-US" w:eastAsia="en-US"/>
              </w:rPr>
              <w:t xml:space="preserve">{EN </w:t>
            </w:r>
            <w:r>
              <w:rPr>
                <w:rStyle w:val="28"/>
                <w:color w:val="000000"/>
              </w:rPr>
              <w:t>10245-1:2011)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955917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"/>
                <w:color w:val="000000"/>
                <w:lang w:val="en-US" w:eastAsia="en-US"/>
              </w:rPr>
              <w:t>MOO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C8795BC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216" w:lineRule="exact"/>
              <w:ind w:firstLine="360"/>
              <w:jc w:val="both"/>
            </w:pPr>
            <w:r>
              <w:rPr>
                <w:rStyle w:val="28"/>
                <w:color w:val="000000"/>
                <w:lang w:val="en-US" w:eastAsia="en-US"/>
              </w:rPr>
              <w:t>EN</w:t>
            </w:r>
            <w:r w:rsidRPr="001A61F3">
              <w:rPr>
                <w:rStyle w:val="28"/>
                <w:color w:val="000000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10245-12011 «Проволока стальная и изделия из нее. Орга-</w:t>
            </w:r>
            <w:r>
              <w:rPr>
                <w:rStyle w:val="28"/>
                <w:color w:val="000000"/>
              </w:rPr>
              <w:br/>
              <w:t>нические покрытия. Часть 1. Общие правила»</w:t>
            </w:r>
          </w:p>
        </w:tc>
      </w:tr>
      <w:tr w:rsidR="00346AAE" w14:paraId="5E2AE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CBDDC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98" w:lineRule="exact"/>
              <w:ind w:left="360"/>
              <w:jc w:val="left"/>
            </w:pPr>
            <w:r>
              <w:rPr>
                <w:rStyle w:val="28"/>
                <w:color w:val="000000"/>
              </w:rPr>
              <w:t>ГОСТ Р 58073—2018</w:t>
            </w:r>
            <w:r>
              <w:rPr>
                <w:rStyle w:val="28"/>
                <w:color w:val="000000"/>
              </w:rPr>
              <w:br/>
            </w:r>
            <w:r>
              <w:rPr>
                <w:rStyle w:val="28"/>
                <w:color w:val="000000"/>
                <w:lang w:val="en-US" w:eastAsia="en-US"/>
              </w:rPr>
              <w:t xml:space="preserve">(EN </w:t>
            </w:r>
            <w:r>
              <w:rPr>
                <w:rStyle w:val="28"/>
                <w:color w:val="000000"/>
              </w:rPr>
              <w:t>10245-22012)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5C828E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"/>
                <w:color w:val="000000"/>
                <w:lang w:val="en-US" w:eastAsia="en-US"/>
              </w:rPr>
              <w:t>MOO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094F0F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207" w:lineRule="exact"/>
              <w:ind w:firstLine="360"/>
              <w:jc w:val="both"/>
            </w:pPr>
            <w:r>
              <w:rPr>
                <w:rStyle w:val="28"/>
                <w:color w:val="000000"/>
                <w:lang w:val="en-US" w:eastAsia="en-US"/>
              </w:rPr>
              <w:t>EN</w:t>
            </w:r>
            <w:r w:rsidRPr="001A61F3">
              <w:rPr>
                <w:rStyle w:val="28"/>
                <w:color w:val="000000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10245-2—2012 «Проволока стальная и изделия из нее.</w:t>
            </w:r>
            <w:r>
              <w:rPr>
                <w:rStyle w:val="28"/>
                <w:color w:val="000000"/>
              </w:rPr>
              <w:br/>
              <w:t>Органические покрытия. Часть 2. Проволока с поливинилхлорид-</w:t>
            </w:r>
            <w:r>
              <w:rPr>
                <w:rStyle w:val="28"/>
                <w:color w:val="000000"/>
              </w:rPr>
              <w:br/>
              <w:t>ным покрытием»</w:t>
            </w:r>
          </w:p>
        </w:tc>
      </w:tr>
      <w:tr w:rsidR="00346AAE" w14:paraId="2DA2D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9D8E93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98" w:lineRule="exact"/>
              <w:ind w:left="360"/>
              <w:jc w:val="left"/>
            </w:pPr>
            <w:r>
              <w:rPr>
                <w:rStyle w:val="28"/>
                <w:color w:val="000000"/>
              </w:rPr>
              <w:t>ГОСТ Р 58074—2018</w:t>
            </w:r>
            <w:r>
              <w:rPr>
                <w:rStyle w:val="28"/>
                <w:color w:val="000000"/>
              </w:rPr>
              <w:br/>
            </w:r>
            <w:r>
              <w:rPr>
                <w:rStyle w:val="28"/>
                <w:color w:val="000000"/>
                <w:lang w:val="en-US" w:eastAsia="en-US"/>
              </w:rPr>
              <w:t xml:space="preserve">(EN </w:t>
            </w:r>
            <w:r>
              <w:rPr>
                <w:rStyle w:val="28"/>
                <w:color w:val="000000"/>
              </w:rPr>
              <w:t>10245-3:2012}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735B25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"/>
                <w:color w:val="000000"/>
                <w:lang w:val="en-US" w:eastAsia="en-US"/>
              </w:rPr>
              <w:t>MOO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67C67B1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207" w:lineRule="exact"/>
              <w:ind w:firstLine="360"/>
              <w:jc w:val="both"/>
            </w:pPr>
            <w:r>
              <w:rPr>
                <w:rStyle w:val="28"/>
                <w:color w:val="000000"/>
                <w:lang w:val="en-US" w:eastAsia="en-US"/>
              </w:rPr>
              <w:t>EN</w:t>
            </w:r>
            <w:r w:rsidRPr="001A61F3">
              <w:rPr>
                <w:rStyle w:val="28"/>
                <w:color w:val="000000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10245-3—2012 «Проволока стальная и изделия из нее.</w:t>
            </w:r>
            <w:r>
              <w:rPr>
                <w:rStyle w:val="28"/>
                <w:color w:val="000000"/>
              </w:rPr>
              <w:br/>
              <w:t>Органические покрытия. Часть 3. Проволока с полиэтиленовым</w:t>
            </w:r>
            <w:r>
              <w:rPr>
                <w:rStyle w:val="28"/>
                <w:color w:val="000000"/>
              </w:rPr>
              <w:br/>
              <w:t>покрытием»</w:t>
            </w:r>
          </w:p>
        </w:tc>
      </w:tr>
      <w:tr w:rsidR="00346AAE" w14:paraId="51CC93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783C6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98" w:lineRule="exact"/>
              <w:ind w:left="360"/>
              <w:jc w:val="left"/>
            </w:pPr>
            <w:r>
              <w:rPr>
                <w:rStyle w:val="28"/>
                <w:color w:val="000000"/>
              </w:rPr>
              <w:t>ГОСТ Р 58076—2018</w:t>
            </w:r>
            <w:r>
              <w:rPr>
                <w:rStyle w:val="28"/>
                <w:color w:val="000000"/>
              </w:rPr>
              <w:br/>
            </w:r>
            <w:r>
              <w:rPr>
                <w:rStyle w:val="28"/>
                <w:color w:val="000000"/>
                <w:lang w:val="en-US" w:eastAsia="en-US"/>
              </w:rPr>
              <w:t xml:space="preserve">(EN </w:t>
            </w:r>
            <w:r>
              <w:rPr>
                <w:rStyle w:val="28"/>
                <w:color w:val="000000"/>
              </w:rPr>
              <w:t>10245-42012)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71EF0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"/>
                <w:color w:val="000000"/>
                <w:lang w:val="en-US" w:eastAsia="en-US"/>
              </w:rPr>
              <w:t>MOO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2ADF7D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207" w:lineRule="exact"/>
              <w:ind w:firstLine="360"/>
              <w:jc w:val="both"/>
            </w:pPr>
            <w:r>
              <w:rPr>
                <w:rStyle w:val="28"/>
                <w:color w:val="000000"/>
                <w:lang w:val="en-US" w:eastAsia="en-US"/>
              </w:rPr>
              <w:t>EN</w:t>
            </w:r>
            <w:r w:rsidRPr="001A61F3">
              <w:rPr>
                <w:rStyle w:val="28"/>
                <w:color w:val="000000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10245-4:2012 «Проволока стальная и изделия проволоч-</w:t>
            </w:r>
            <w:r>
              <w:rPr>
                <w:rStyle w:val="28"/>
                <w:color w:val="000000"/>
              </w:rPr>
              <w:br/>
              <w:t>ные. Органические покрытия на стальной проволоке. Часть 4.</w:t>
            </w:r>
            <w:r>
              <w:rPr>
                <w:rStyle w:val="28"/>
                <w:color w:val="000000"/>
              </w:rPr>
              <w:br/>
              <w:t>Проволока с полиэфирным покрытием»</w:t>
            </w:r>
          </w:p>
        </w:tc>
      </w:tr>
      <w:tr w:rsidR="00346AAE" w14:paraId="6FCA2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1A933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207" w:lineRule="exact"/>
              <w:ind w:firstLine="340"/>
              <w:jc w:val="left"/>
            </w:pPr>
            <w:r>
              <w:rPr>
                <w:rStyle w:val="281"/>
                <w:color w:val="000000"/>
              </w:rPr>
              <w:t>Примечание</w:t>
            </w:r>
            <w:r>
              <w:rPr>
                <w:rStyle w:val="28"/>
                <w:color w:val="000000"/>
              </w:rPr>
              <w:t xml:space="preserve"> — В настоящей таблице использовано следующее условное обозначение степени соответ-</w:t>
            </w:r>
            <w:r>
              <w:rPr>
                <w:rStyle w:val="28"/>
                <w:color w:val="000000"/>
              </w:rPr>
              <w:br/>
              <w:t>ствия стандартов:</w:t>
            </w:r>
          </w:p>
          <w:p w14:paraId="6204DE1F" w14:textId="77777777" w:rsidR="00346AAE" w:rsidRDefault="00346AAE">
            <w:pPr>
              <w:pStyle w:val="20"/>
              <w:framePr w:w="9639" w:wrap="notBeside" w:vAnchor="text" w:hAnchor="text" w:xAlign="center" w:y="1"/>
              <w:shd w:val="clear" w:color="auto" w:fill="auto"/>
              <w:spacing w:line="207" w:lineRule="exact"/>
              <w:ind w:firstLine="340"/>
              <w:jc w:val="left"/>
            </w:pPr>
            <w:r>
              <w:rPr>
                <w:rStyle w:val="28"/>
                <w:color w:val="000000"/>
              </w:rPr>
              <w:t xml:space="preserve">- </w:t>
            </w:r>
            <w:r>
              <w:rPr>
                <w:rStyle w:val="28"/>
                <w:color w:val="000000"/>
                <w:lang w:val="en-US" w:eastAsia="en-US"/>
              </w:rPr>
              <w:t xml:space="preserve">MOD </w:t>
            </w:r>
            <w:r>
              <w:rPr>
                <w:rStyle w:val="28"/>
                <w:color w:val="000000"/>
              </w:rPr>
              <w:t>— модифицированные стандарты.</w:t>
            </w:r>
          </w:p>
        </w:tc>
      </w:tr>
    </w:tbl>
    <w:p w14:paraId="39688355" w14:textId="77777777" w:rsidR="00346AAE" w:rsidRDefault="00346AAE">
      <w:pPr>
        <w:framePr w:w="9639" w:wrap="notBeside" w:vAnchor="text" w:hAnchor="text" w:xAlign="center" w:y="1"/>
        <w:rPr>
          <w:color w:val="auto"/>
          <w:sz w:val="2"/>
          <w:szCs w:val="2"/>
        </w:rPr>
      </w:pPr>
    </w:p>
    <w:p w14:paraId="79832E50" w14:textId="77777777" w:rsidR="00346AAE" w:rsidRDefault="00346AAE">
      <w:pPr>
        <w:rPr>
          <w:color w:val="auto"/>
          <w:sz w:val="2"/>
          <w:szCs w:val="2"/>
        </w:rPr>
      </w:pPr>
    </w:p>
    <w:p w14:paraId="3894BC7B" w14:textId="77777777" w:rsidR="00346AAE" w:rsidRDefault="00346AAE">
      <w:pPr>
        <w:rPr>
          <w:color w:val="auto"/>
          <w:sz w:val="2"/>
          <w:szCs w:val="2"/>
        </w:rPr>
        <w:sectPr w:rsidR="00346AAE">
          <w:pgSz w:w="11900" w:h="16840"/>
          <w:pgMar w:top="1598" w:right="1255" w:bottom="2488" w:left="952" w:header="0" w:footer="3" w:gutter="0"/>
          <w:cols w:space="720"/>
          <w:noEndnote/>
          <w:docGrid w:linePitch="360"/>
        </w:sectPr>
      </w:pPr>
    </w:p>
    <w:p w14:paraId="3D0F999E" w14:textId="77777777" w:rsidR="00346AAE" w:rsidRDefault="00346AAE">
      <w:pPr>
        <w:pStyle w:val="20"/>
        <w:shd w:val="clear" w:color="auto" w:fill="auto"/>
        <w:spacing w:after="224" w:line="190" w:lineRule="exact"/>
        <w:ind w:left="3540"/>
        <w:jc w:val="left"/>
      </w:pPr>
      <w:r>
        <w:rPr>
          <w:rStyle w:val="2"/>
          <w:color w:val="000000"/>
        </w:rPr>
        <w:lastRenderedPageBreak/>
        <w:t>Библиография</w:t>
      </w:r>
    </w:p>
    <w:p w14:paraId="1A85218F" w14:textId="1F52DC2D" w:rsidR="00346AAE" w:rsidRPr="001A61F3" w:rsidRDefault="00035343">
      <w:pPr>
        <w:pStyle w:val="60"/>
        <w:shd w:val="clear" w:color="auto" w:fill="auto"/>
        <w:spacing w:after="0" w:line="216" w:lineRule="exact"/>
        <w:jc w:val="lef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24765" distL="63500" distR="120015" simplePos="0" relativeHeight="251664384" behindDoc="1" locked="0" layoutInCell="1" allowOverlap="1" wp14:anchorId="0CD1D0BC" wp14:editId="1F767AD4">
                <wp:simplePos x="0" y="0"/>
                <wp:positionH relativeFrom="margin">
                  <wp:posOffset>-360045</wp:posOffset>
                </wp:positionH>
                <wp:positionV relativeFrom="paragraph">
                  <wp:posOffset>-635</wp:posOffset>
                </wp:positionV>
                <wp:extent cx="1245870" cy="3661410"/>
                <wp:effectExtent l="0" t="635" r="0" b="0"/>
                <wp:wrapSquare wrapText="right"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366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837F8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685" w:line="170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ИС01461:2009</w:t>
                            </w:r>
                          </w:p>
                          <w:p w14:paraId="51C81603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214" w:line="170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ЕН 10218-2:2012</w:t>
                            </w:r>
                          </w:p>
                          <w:p w14:paraId="040140AB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0" w:line="459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ЕН 10021:2006</w:t>
                            </w:r>
                          </w:p>
                          <w:p w14:paraId="3F1A8FDA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0" w:line="459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ЕН 10216-1:2012</w:t>
                            </w:r>
                          </w:p>
                          <w:p w14:paraId="790D6CB8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0" w:line="459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ИСО 6270-1:1998</w:t>
                            </w:r>
                          </w:p>
                          <w:p w14:paraId="1310B679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0" w:line="459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ИСО 9227:2017</w:t>
                            </w:r>
                          </w:p>
                          <w:p w14:paraId="0334FB87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180" w:line="459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ИСО 6988:1985</w:t>
                            </w:r>
                          </w:p>
                          <w:p w14:paraId="22A22D08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0" w:line="684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ИСО 4892-1:2016</w:t>
                            </w:r>
                          </w:p>
                          <w:p w14:paraId="42A64E38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0" w:line="684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ИСО 4892-2:2013</w:t>
                            </w:r>
                          </w:p>
                          <w:p w14:paraId="0113A1AD" w14:textId="77777777" w:rsidR="00346AAE" w:rsidRDefault="00346AAE">
                            <w:pPr>
                              <w:pStyle w:val="6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459"/>
                              </w:tabs>
                              <w:spacing w:after="0" w:line="684" w:lineRule="exact"/>
                              <w:jc w:val="both"/>
                            </w:pPr>
                            <w:r>
                              <w:rPr>
                                <w:rStyle w:val="6Exact"/>
                                <w:color w:val="000000"/>
                              </w:rPr>
                              <w:t>ЕН 10204:2004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D0BC" id="Text Box 24" o:spid="_x0000_s1028" type="#_x0000_t202" style="position:absolute;margin-left:-28.35pt;margin-top:-.05pt;width:98.1pt;height:288.3pt;z-index:-251652096;visibility:visible;mso-wrap-style:square;mso-width-percent:0;mso-height-percent:0;mso-wrap-distance-left:5pt;mso-wrap-distance-top:0;mso-wrap-distance-right:9.45pt;mso-wrap-distance-bottom: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KD7AEAAMADAAAOAAAAZHJzL2Uyb0RvYy54bWysU9tu2zAMfR+wfxD0vjjJsqww4hRdiwwD&#10;ugvQ7gNoWY6F2aJGKbGzrx8lx1m3vhV7ESiSOjw8pDbXQ9eKoyZv0BZyMZtLoa3Cyth9Ib8/7t5c&#10;SeED2ApatLqQJ+3l9fb1q03vcr3EBttKk2AQ6/PeFbIJweVZ5lWjO/AzdNpysEbqIPCV9llF0DN6&#10;12bL+Xyd9UiVI1Tae/bejUG5Tfh1rVX4WtdeB9EWkrmFdFI6y3hm2w3kewLXGHWmAS9g0YGxXPQC&#10;dQcBxIHMM6jOKEKPdZgp7DKsa6N06oG7Wcz/6eahAadTLyyOdxeZ/P+DVV+O30iYimfHk7LQ8Ywe&#10;9RDEBxzEchX16Z3POe3BcWIY2M+5qVfv7lH98MLibQN2r2+IsG80VMxvEV9mT56OOD6ClP1nrLgO&#10;HAImoKGmLorHcghG5zmdLrOJXFQsuVy9u3rPIcWxt+v1YrVI08sgn5478uGjxk5Eo5DEw0/wcLz3&#10;IdKBfEqJ1SzuTNumBWjtXw5OjJ5EPzIeuYehHJJSy0mVEqsT90M4rhV/AzYapF9S9LxShfQ/D0Ba&#10;ivaTZU3i/k0GTUY5GWAVPy1kkGI0b8O4pwdHZt8w8qT6Deu2M6mjKPDI4kyX1yQ1el7puIdP7ynr&#10;z8fb/gYAAP//AwBQSwMEFAAGAAgAAAAhAIB6tdPeAAAACQEAAA8AAABkcnMvZG93bnJldi54bWxM&#10;j8FuwjAQRO9I/QdrK/WCwDFVQglxUFXRS2+lvfRm4iWJaq+j2CSBr685ldusZjTztthN1rABe986&#10;kiCWCTCkyumWagnfX++LF2A+KNLKOEIJF/SwKx9mhcq1G+kTh0OoWSwhnysJTQhdzrmvGrTKL12H&#10;FL2T660K8exrrns1xnJr+CpJMm5VS3GhUR2+NVj9Hs5WQjbtu/nHBlfjtTID/VyFCCikfHqcXrfA&#10;Ak7hPww3/IgOZWQ6ujNpz4yERZqtYzQKAezmP29SYEcJ6TpLgZcFv/+g/AMAAP//AwBQSwECLQAU&#10;AAYACAAAACEAtoM4kv4AAADhAQAAEwAAAAAAAAAAAAAAAAAAAAAAW0NvbnRlbnRfVHlwZXNdLnht&#10;bFBLAQItABQABgAIAAAAIQA4/SH/1gAAAJQBAAALAAAAAAAAAAAAAAAAAC8BAABfcmVscy8ucmVs&#10;c1BLAQItABQABgAIAAAAIQDuENKD7AEAAMADAAAOAAAAAAAAAAAAAAAAAC4CAABkcnMvZTJvRG9j&#10;LnhtbFBLAQItABQABgAIAAAAIQCAerXT3gAAAAkBAAAPAAAAAAAAAAAAAAAAAEYEAABkcnMvZG93&#10;bnJldi54bWxQSwUGAAAAAAQABADzAAAAUQUAAAAA&#10;" filled="f" stroked="f">
                <v:textbox style="mso-fit-shape-to-text:t" inset="0,0,0,0">
                  <w:txbxContent>
                    <w:p w14:paraId="523837F8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685" w:line="170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ИС01461:2009</w:t>
                      </w:r>
                    </w:p>
                    <w:p w14:paraId="51C81603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214" w:line="170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ЕН 10218-2:2012</w:t>
                      </w:r>
                    </w:p>
                    <w:p w14:paraId="040140AB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0" w:line="459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ЕН 10021:2006</w:t>
                      </w:r>
                    </w:p>
                    <w:p w14:paraId="3F1A8FDA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0" w:line="459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ЕН 10216-1:2012</w:t>
                      </w:r>
                    </w:p>
                    <w:p w14:paraId="790D6CB8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0" w:line="459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ИСО 6270-1:1998</w:t>
                      </w:r>
                    </w:p>
                    <w:p w14:paraId="1310B679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0" w:line="459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ИСО 9227:2017</w:t>
                      </w:r>
                    </w:p>
                    <w:p w14:paraId="0334FB87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180" w:line="459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ИСО 6988:1985</w:t>
                      </w:r>
                    </w:p>
                    <w:p w14:paraId="22A22D08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0" w:line="684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ИСО 4892-1:2016</w:t>
                      </w:r>
                    </w:p>
                    <w:p w14:paraId="42A64E38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0" w:line="684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ИСО 4892-2:2013</w:t>
                      </w:r>
                    </w:p>
                    <w:p w14:paraId="0113A1AD" w14:textId="77777777" w:rsidR="00346AAE" w:rsidRDefault="00346AAE">
                      <w:pPr>
                        <w:pStyle w:val="6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459"/>
                        </w:tabs>
                        <w:spacing w:after="0" w:line="684" w:lineRule="exact"/>
                        <w:jc w:val="both"/>
                      </w:pPr>
                      <w:r>
                        <w:rPr>
                          <w:rStyle w:val="6Exact"/>
                          <w:color w:val="000000"/>
                        </w:rPr>
                        <w:t>ЕН 10204:2004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46AAE">
        <w:rPr>
          <w:rStyle w:val="6"/>
          <w:color w:val="000000"/>
        </w:rPr>
        <w:t>Покрытия, нанесенные методом горячего цинкования на изделиях из чугуна и стали. Тех</w:t>
      </w:r>
      <w:r w:rsidR="00346AAE" w:rsidRPr="001A61F3">
        <w:rPr>
          <w:rStyle w:val="6"/>
          <w:color w:val="000000"/>
          <w:lang w:val="en-US"/>
        </w:rPr>
        <w:t>-</w:t>
      </w:r>
      <w:r w:rsidR="00346AAE" w:rsidRPr="001A61F3">
        <w:rPr>
          <w:rStyle w:val="6"/>
          <w:color w:val="000000"/>
          <w:lang w:val="en-US"/>
        </w:rPr>
        <w:br/>
      </w:r>
      <w:r w:rsidR="00346AAE">
        <w:rPr>
          <w:rStyle w:val="6"/>
          <w:color w:val="000000"/>
        </w:rPr>
        <w:t>нические</w:t>
      </w:r>
      <w:r w:rsidR="00346AAE" w:rsidRPr="001A61F3">
        <w:rPr>
          <w:rStyle w:val="6"/>
          <w:color w:val="000000"/>
          <w:lang w:val="en-US"/>
        </w:rPr>
        <w:t xml:space="preserve"> </w:t>
      </w:r>
      <w:r w:rsidR="00346AAE">
        <w:rPr>
          <w:rStyle w:val="6"/>
          <w:color w:val="000000"/>
        </w:rPr>
        <w:t>условия</w:t>
      </w:r>
      <w:r w:rsidR="00346AAE" w:rsidRPr="001A61F3">
        <w:rPr>
          <w:rStyle w:val="6"/>
          <w:color w:val="000000"/>
          <w:lang w:val="en-US"/>
        </w:rPr>
        <w:t xml:space="preserve"> </w:t>
      </w:r>
      <w:r w:rsidR="00346AAE">
        <w:rPr>
          <w:rStyle w:val="6"/>
          <w:color w:val="000000"/>
        </w:rPr>
        <w:t>и</w:t>
      </w:r>
      <w:r w:rsidR="00346AAE" w:rsidRPr="001A61F3">
        <w:rPr>
          <w:rStyle w:val="6"/>
          <w:color w:val="000000"/>
          <w:lang w:val="en-US"/>
        </w:rPr>
        <w:t xml:space="preserve"> </w:t>
      </w:r>
      <w:r w:rsidR="00346AAE">
        <w:rPr>
          <w:rStyle w:val="6"/>
          <w:color w:val="000000"/>
        </w:rPr>
        <w:t>методы</w:t>
      </w:r>
      <w:r w:rsidR="00346AAE" w:rsidRPr="001A61F3">
        <w:rPr>
          <w:rStyle w:val="6"/>
          <w:color w:val="000000"/>
          <w:lang w:val="en-US"/>
        </w:rPr>
        <w:t xml:space="preserve"> </w:t>
      </w:r>
      <w:r w:rsidR="00346AAE">
        <w:rPr>
          <w:rStyle w:val="6"/>
          <w:color w:val="000000"/>
        </w:rPr>
        <w:t>испытаний</w:t>
      </w:r>
    </w:p>
    <w:p w14:paraId="006538A7" w14:textId="77777777" w:rsidR="00346AAE" w:rsidRPr="001A61F3" w:rsidRDefault="00346AAE">
      <w:pPr>
        <w:pStyle w:val="60"/>
        <w:shd w:val="clear" w:color="auto" w:fill="auto"/>
        <w:spacing w:after="0" w:line="216" w:lineRule="exact"/>
        <w:jc w:val="left"/>
        <w:rPr>
          <w:lang w:val="en-US"/>
        </w:rPr>
      </w:pPr>
      <w:r>
        <w:rPr>
          <w:rStyle w:val="6"/>
          <w:color w:val="000000"/>
          <w:lang w:val="en-US" w:eastAsia="en-US"/>
        </w:rPr>
        <w:t>{Hot dip galvanized coatings on fabricated iron and steel articles — Specifications and test</w:t>
      </w:r>
      <w:r>
        <w:rPr>
          <w:rStyle w:val="6"/>
          <w:color w:val="000000"/>
          <w:lang w:val="en-US" w:eastAsia="en-US"/>
        </w:rPr>
        <w:br/>
        <w:t>methods)</w:t>
      </w:r>
    </w:p>
    <w:p w14:paraId="463B2001" w14:textId="77777777" w:rsidR="00346AAE" w:rsidRDefault="00346AAE">
      <w:pPr>
        <w:pStyle w:val="60"/>
        <w:shd w:val="clear" w:color="auto" w:fill="auto"/>
        <w:spacing w:after="0" w:line="216" w:lineRule="exact"/>
        <w:ind w:right="580"/>
        <w:jc w:val="left"/>
      </w:pPr>
      <w:r>
        <w:rPr>
          <w:rStyle w:val="6"/>
          <w:color w:val="000000"/>
        </w:rPr>
        <w:t>Проволока стальная и изделия из нее. Общие положения. Часть 2. Размеры проволоки</w:t>
      </w:r>
      <w:r>
        <w:rPr>
          <w:rStyle w:val="6"/>
          <w:color w:val="000000"/>
        </w:rPr>
        <w:br/>
        <w:t>и допуски</w:t>
      </w:r>
    </w:p>
    <w:p w14:paraId="6547AF30" w14:textId="77777777" w:rsidR="00346AAE" w:rsidRPr="001A61F3" w:rsidRDefault="00346AAE">
      <w:pPr>
        <w:pStyle w:val="60"/>
        <w:shd w:val="clear" w:color="auto" w:fill="auto"/>
        <w:spacing w:after="0" w:line="216" w:lineRule="exact"/>
        <w:jc w:val="left"/>
        <w:rPr>
          <w:lang w:val="en-US"/>
        </w:rPr>
      </w:pPr>
      <w:r>
        <w:rPr>
          <w:rStyle w:val="6"/>
          <w:color w:val="000000"/>
          <w:lang w:val="en-US" w:eastAsia="en-US"/>
        </w:rPr>
        <w:t>{Steel wire and wire products — General — Part 2: Wire dimensions and tolerances)</w:t>
      </w:r>
    </w:p>
    <w:p w14:paraId="0A18B116" w14:textId="77777777" w:rsidR="00346AAE" w:rsidRPr="001A61F3" w:rsidRDefault="00346AAE">
      <w:pPr>
        <w:pStyle w:val="60"/>
        <w:shd w:val="clear" w:color="auto" w:fill="auto"/>
        <w:spacing w:after="0" w:line="216" w:lineRule="exact"/>
        <w:ind w:right="580"/>
        <w:jc w:val="left"/>
        <w:rPr>
          <w:lang w:val="en-US"/>
        </w:rPr>
      </w:pPr>
      <w:r>
        <w:rPr>
          <w:rStyle w:val="6"/>
          <w:color w:val="000000"/>
        </w:rPr>
        <w:t>Изделия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из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стали</w:t>
      </w:r>
      <w:r w:rsidRPr="001A61F3">
        <w:rPr>
          <w:rStyle w:val="6"/>
          <w:color w:val="000000"/>
          <w:lang w:val="en-US"/>
        </w:rPr>
        <w:t xml:space="preserve">. </w:t>
      </w:r>
      <w:r>
        <w:rPr>
          <w:rStyle w:val="6"/>
          <w:color w:val="000000"/>
        </w:rPr>
        <w:t>Общие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технические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условия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поставки</w:t>
      </w:r>
      <w:r w:rsidRPr="001A61F3">
        <w:rPr>
          <w:rStyle w:val="6"/>
          <w:color w:val="000000"/>
          <w:lang w:val="en-US"/>
        </w:rPr>
        <w:br/>
      </w:r>
      <w:r>
        <w:rPr>
          <w:rStyle w:val="6"/>
          <w:color w:val="000000"/>
          <w:lang w:val="en-US" w:eastAsia="en-US"/>
        </w:rPr>
        <w:t>{General technical delivery conditions for steel products)</w:t>
      </w:r>
    </w:p>
    <w:p w14:paraId="704E5B00" w14:textId="77777777" w:rsidR="00346AAE" w:rsidRPr="001A61F3" w:rsidRDefault="00346AAE">
      <w:pPr>
        <w:pStyle w:val="60"/>
        <w:shd w:val="clear" w:color="auto" w:fill="auto"/>
        <w:spacing w:after="0" w:line="216" w:lineRule="exact"/>
        <w:ind w:right="580"/>
        <w:jc w:val="left"/>
        <w:rPr>
          <w:lang w:val="en-US"/>
        </w:rPr>
      </w:pPr>
      <w:r>
        <w:rPr>
          <w:rStyle w:val="6"/>
          <w:color w:val="000000"/>
        </w:rPr>
        <w:t>Проволока стальная и изделия из нее. Общие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положения</w:t>
      </w:r>
      <w:r w:rsidRPr="001A61F3">
        <w:rPr>
          <w:rStyle w:val="6"/>
          <w:color w:val="000000"/>
          <w:lang w:val="en-US"/>
        </w:rPr>
        <w:t xml:space="preserve">. </w:t>
      </w:r>
      <w:r>
        <w:rPr>
          <w:rStyle w:val="6"/>
          <w:color w:val="000000"/>
        </w:rPr>
        <w:t>Часть</w:t>
      </w:r>
      <w:r w:rsidRPr="001A61F3">
        <w:rPr>
          <w:rStyle w:val="6"/>
          <w:color w:val="000000"/>
          <w:lang w:val="en-US"/>
        </w:rPr>
        <w:t xml:space="preserve"> 1. </w:t>
      </w:r>
      <w:r>
        <w:rPr>
          <w:rStyle w:val="6"/>
          <w:color w:val="000000"/>
        </w:rPr>
        <w:t>Методы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испытаний</w:t>
      </w:r>
      <w:r w:rsidRPr="001A61F3">
        <w:rPr>
          <w:rStyle w:val="6"/>
          <w:color w:val="000000"/>
          <w:lang w:val="en-US"/>
        </w:rPr>
        <w:br/>
      </w:r>
      <w:r>
        <w:rPr>
          <w:rStyle w:val="6"/>
          <w:color w:val="000000"/>
          <w:lang w:val="en-US" w:eastAsia="en-US"/>
        </w:rPr>
        <w:t>{Steel wire and wire products — General — Part 1: Test methods)</w:t>
      </w:r>
    </w:p>
    <w:p w14:paraId="0906102E" w14:textId="77777777" w:rsidR="00346AAE" w:rsidRPr="001A61F3" w:rsidRDefault="00346AAE">
      <w:pPr>
        <w:pStyle w:val="60"/>
        <w:shd w:val="clear" w:color="auto" w:fill="auto"/>
        <w:spacing w:after="0" w:line="216" w:lineRule="exact"/>
        <w:ind w:right="580"/>
        <w:jc w:val="left"/>
        <w:rPr>
          <w:lang w:val="en-US"/>
        </w:rPr>
      </w:pPr>
      <w:r>
        <w:rPr>
          <w:rStyle w:val="6"/>
          <w:color w:val="000000"/>
        </w:rPr>
        <w:t>Краски и лаки. Определение влагостойкости. Часть 1. Постоянная конденсация</w:t>
      </w:r>
      <w:r>
        <w:rPr>
          <w:rStyle w:val="6"/>
          <w:color w:val="000000"/>
        </w:rPr>
        <w:br/>
      </w:r>
      <w:r w:rsidRPr="001A61F3">
        <w:rPr>
          <w:rStyle w:val="6"/>
          <w:color w:val="000000"/>
          <w:lang w:eastAsia="en-US"/>
        </w:rPr>
        <w:t>{</w:t>
      </w:r>
      <w:r>
        <w:rPr>
          <w:rStyle w:val="6"/>
          <w:color w:val="000000"/>
          <w:lang w:val="en-US" w:eastAsia="en-US"/>
        </w:rPr>
        <w:t>Paints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and</w:t>
      </w:r>
      <w:r w:rsidRPr="001A61F3">
        <w:rPr>
          <w:rStyle w:val="6"/>
          <w:color w:val="000000"/>
          <w:lang w:eastAsia="en-US"/>
        </w:rPr>
        <w:t xml:space="preserve"> </w:t>
      </w:r>
      <w:r>
        <w:rPr>
          <w:rStyle w:val="6"/>
          <w:color w:val="000000"/>
          <w:lang w:val="en-US" w:eastAsia="en-US"/>
        </w:rPr>
        <w:t>varnishes</w:t>
      </w:r>
      <w:r w:rsidRPr="001A61F3">
        <w:rPr>
          <w:rStyle w:val="6"/>
          <w:color w:val="000000"/>
          <w:lang w:eastAsia="en-US"/>
        </w:rPr>
        <w:t xml:space="preserve">. </w:t>
      </w:r>
      <w:r>
        <w:rPr>
          <w:rStyle w:val="6"/>
          <w:color w:val="000000"/>
          <w:lang w:val="en-US" w:eastAsia="en-US"/>
        </w:rPr>
        <w:t>Determination of resistance to humidity. Part 1: Continuous condensation)</w:t>
      </w:r>
      <w:r>
        <w:rPr>
          <w:rStyle w:val="6"/>
          <w:color w:val="000000"/>
          <w:lang w:val="en-US" w:eastAsia="en-US"/>
        </w:rPr>
        <w:br/>
      </w:r>
      <w:r>
        <w:rPr>
          <w:rStyle w:val="6"/>
          <w:color w:val="000000"/>
        </w:rPr>
        <w:t>Испытания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на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коррозию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в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искусственной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атмосфере</w:t>
      </w:r>
      <w:r w:rsidRPr="001A61F3">
        <w:rPr>
          <w:rStyle w:val="6"/>
          <w:color w:val="000000"/>
          <w:lang w:val="en-US"/>
        </w:rPr>
        <w:t xml:space="preserve">. </w:t>
      </w:r>
      <w:r>
        <w:rPr>
          <w:rStyle w:val="6"/>
          <w:color w:val="000000"/>
        </w:rPr>
        <w:t>Испытания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в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соляном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тумане</w:t>
      </w:r>
      <w:r w:rsidRPr="001A61F3">
        <w:rPr>
          <w:rStyle w:val="6"/>
          <w:color w:val="000000"/>
          <w:lang w:val="en-US"/>
        </w:rPr>
        <w:br/>
      </w:r>
      <w:r>
        <w:rPr>
          <w:rStyle w:val="6"/>
          <w:color w:val="000000"/>
          <w:lang w:val="en-US" w:eastAsia="en-US"/>
        </w:rPr>
        <w:t>{Corrosion tests in artificial atmospheres — Salt spray tests)</w:t>
      </w:r>
    </w:p>
    <w:p w14:paraId="48A76DE2" w14:textId="77777777" w:rsidR="00346AAE" w:rsidRDefault="00346AAE">
      <w:pPr>
        <w:pStyle w:val="60"/>
        <w:shd w:val="clear" w:color="auto" w:fill="auto"/>
        <w:spacing w:after="0" w:line="216" w:lineRule="exact"/>
        <w:ind w:right="580"/>
        <w:jc w:val="left"/>
      </w:pPr>
      <w:r>
        <w:rPr>
          <w:rStyle w:val="6"/>
          <w:color w:val="000000"/>
        </w:rPr>
        <w:t>Покрытия металлические и другие неорганические покрытия. Испытания на воздействие</w:t>
      </w:r>
      <w:r>
        <w:rPr>
          <w:rStyle w:val="6"/>
          <w:color w:val="000000"/>
        </w:rPr>
        <w:br/>
        <w:t>диоксида серы с общей конденсацией влаги</w:t>
      </w:r>
    </w:p>
    <w:p w14:paraId="5A2F4148" w14:textId="77777777" w:rsidR="00346AAE" w:rsidRPr="001A61F3" w:rsidRDefault="00346AAE">
      <w:pPr>
        <w:pStyle w:val="60"/>
        <w:shd w:val="clear" w:color="auto" w:fill="auto"/>
        <w:spacing w:after="0" w:line="216" w:lineRule="exact"/>
        <w:ind w:right="580"/>
        <w:jc w:val="left"/>
        <w:rPr>
          <w:lang w:val="en-US"/>
        </w:rPr>
      </w:pPr>
      <w:r>
        <w:rPr>
          <w:rStyle w:val="6"/>
          <w:color w:val="000000"/>
          <w:lang w:val="en-US" w:eastAsia="en-US"/>
        </w:rPr>
        <w:t>{Metallic and other non-organic coatings: Sulfur dioxide test with general condensation of</w:t>
      </w:r>
      <w:r>
        <w:rPr>
          <w:rStyle w:val="6"/>
          <w:color w:val="000000"/>
          <w:lang w:val="en-US" w:eastAsia="en-US"/>
        </w:rPr>
        <w:br/>
        <w:t>moisture)</w:t>
      </w:r>
    </w:p>
    <w:p w14:paraId="61E83A40" w14:textId="77777777" w:rsidR="00346AAE" w:rsidRPr="001A61F3" w:rsidRDefault="00346AAE">
      <w:pPr>
        <w:pStyle w:val="60"/>
        <w:shd w:val="clear" w:color="auto" w:fill="auto"/>
        <w:spacing w:after="0" w:line="216" w:lineRule="exact"/>
        <w:ind w:right="580"/>
        <w:jc w:val="left"/>
        <w:rPr>
          <w:lang w:val="en-US"/>
        </w:rPr>
      </w:pPr>
      <w:r>
        <w:rPr>
          <w:rStyle w:val="6"/>
          <w:color w:val="000000"/>
        </w:rPr>
        <w:t>Пластмассы. Методы экспонирования под лабораторными источниками света. Часть</w:t>
      </w:r>
      <w:r w:rsidRPr="001A61F3">
        <w:rPr>
          <w:rStyle w:val="6"/>
          <w:color w:val="000000"/>
          <w:lang w:val="en-US"/>
        </w:rPr>
        <w:t xml:space="preserve"> 1.</w:t>
      </w:r>
      <w:r w:rsidRPr="001A61F3">
        <w:rPr>
          <w:rStyle w:val="6"/>
          <w:color w:val="000000"/>
          <w:lang w:val="en-US"/>
        </w:rPr>
        <w:br/>
      </w:r>
      <w:r>
        <w:rPr>
          <w:rStyle w:val="6"/>
          <w:color w:val="000000"/>
        </w:rPr>
        <w:t>Общее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руководство</w:t>
      </w:r>
    </w:p>
    <w:p w14:paraId="250F93F3" w14:textId="77777777" w:rsidR="00346AAE" w:rsidRDefault="00346AAE">
      <w:pPr>
        <w:pStyle w:val="60"/>
        <w:shd w:val="clear" w:color="auto" w:fill="auto"/>
        <w:spacing w:after="0" w:line="216" w:lineRule="exact"/>
        <w:ind w:right="580"/>
        <w:jc w:val="left"/>
      </w:pPr>
      <w:r>
        <w:rPr>
          <w:rStyle w:val="6"/>
          <w:color w:val="000000"/>
          <w:lang w:val="en-US" w:eastAsia="en-US"/>
        </w:rPr>
        <w:t xml:space="preserve">{Plastics </w:t>
      </w:r>
      <w:r w:rsidRPr="001A61F3">
        <w:rPr>
          <w:rStyle w:val="6"/>
          <w:color w:val="000000"/>
          <w:lang w:val="en-US"/>
        </w:rPr>
        <w:t xml:space="preserve">— </w:t>
      </w:r>
      <w:r>
        <w:rPr>
          <w:rStyle w:val="6"/>
          <w:color w:val="000000"/>
          <w:lang w:val="en-US" w:eastAsia="en-US"/>
        </w:rPr>
        <w:t>Methods of exposure to laboratory light sources — Part t: General guidance)</w:t>
      </w:r>
      <w:r>
        <w:rPr>
          <w:rStyle w:val="6"/>
          <w:color w:val="000000"/>
          <w:lang w:val="en-US" w:eastAsia="en-US"/>
        </w:rPr>
        <w:br/>
      </w:r>
      <w:r>
        <w:rPr>
          <w:rStyle w:val="6"/>
          <w:color w:val="000000"/>
        </w:rPr>
        <w:t>Пластмассы</w:t>
      </w:r>
      <w:r w:rsidRPr="001A61F3">
        <w:rPr>
          <w:rStyle w:val="6"/>
          <w:color w:val="000000"/>
          <w:lang w:val="en-US"/>
        </w:rPr>
        <w:t xml:space="preserve">. </w:t>
      </w:r>
      <w:r>
        <w:rPr>
          <w:rStyle w:val="6"/>
          <w:color w:val="000000"/>
        </w:rPr>
        <w:t>Методы экспонирования под лабораторными источниками света. Часть 2.</w:t>
      </w:r>
      <w:r>
        <w:rPr>
          <w:rStyle w:val="6"/>
          <w:color w:val="000000"/>
        </w:rPr>
        <w:br/>
        <w:t>Лампы с ксеноновой дугой</w:t>
      </w:r>
    </w:p>
    <w:p w14:paraId="61AB9DED" w14:textId="77777777" w:rsidR="00346AAE" w:rsidRPr="001A61F3" w:rsidRDefault="00346AAE">
      <w:pPr>
        <w:pStyle w:val="60"/>
        <w:shd w:val="clear" w:color="auto" w:fill="auto"/>
        <w:spacing w:after="0" w:line="216" w:lineRule="exact"/>
        <w:ind w:right="580"/>
        <w:jc w:val="left"/>
        <w:rPr>
          <w:lang w:val="en-US"/>
        </w:rPr>
        <w:sectPr w:rsidR="00346AAE" w:rsidRPr="001A61F3">
          <w:pgSz w:w="11900" w:h="16840"/>
          <w:pgMar w:top="1643" w:right="847" w:bottom="1643" w:left="1387" w:header="0" w:footer="3" w:gutter="0"/>
          <w:cols w:space="720"/>
          <w:noEndnote/>
          <w:docGrid w:linePitch="360"/>
        </w:sectPr>
      </w:pPr>
      <w:r>
        <w:rPr>
          <w:rStyle w:val="6"/>
          <w:color w:val="000000"/>
          <w:lang w:val="en-US" w:eastAsia="en-US"/>
        </w:rPr>
        <w:t xml:space="preserve">{Plastics </w:t>
      </w:r>
      <w:r w:rsidRPr="001A61F3">
        <w:rPr>
          <w:rStyle w:val="6"/>
          <w:color w:val="000000"/>
          <w:lang w:val="en-US"/>
        </w:rPr>
        <w:t xml:space="preserve">— </w:t>
      </w:r>
      <w:r>
        <w:rPr>
          <w:rStyle w:val="6"/>
          <w:color w:val="000000"/>
          <w:lang w:val="en-US" w:eastAsia="en-US"/>
        </w:rPr>
        <w:t>Methods of exposure to laboratory light sources — Part 2: Xenon-arc lamps)</w:t>
      </w:r>
      <w:r>
        <w:rPr>
          <w:rStyle w:val="6"/>
          <w:color w:val="000000"/>
          <w:lang w:val="en-US" w:eastAsia="en-US"/>
        </w:rPr>
        <w:br/>
      </w:r>
      <w:r>
        <w:rPr>
          <w:rStyle w:val="6"/>
          <w:color w:val="000000"/>
        </w:rPr>
        <w:t>Изделия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металлические</w:t>
      </w:r>
      <w:r w:rsidRPr="001A61F3">
        <w:rPr>
          <w:rStyle w:val="6"/>
          <w:color w:val="000000"/>
          <w:lang w:val="en-US"/>
        </w:rPr>
        <w:t xml:space="preserve">. </w:t>
      </w:r>
      <w:r>
        <w:rPr>
          <w:rStyle w:val="6"/>
          <w:color w:val="000000"/>
        </w:rPr>
        <w:t>Типы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актов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приемочного</w:t>
      </w:r>
      <w:r w:rsidRPr="001A61F3">
        <w:rPr>
          <w:rStyle w:val="6"/>
          <w:color w:val="000000"/>
          <w:lang w:val="en-US"/>
        </w:rPr>
        <w:t xml:space="preserve"> </w:t>
      </w:r>
      <w:r>
        <w:rPr>
          <w:rStyle w:val="6"/>
          <w:color w:val="000000"/>
        </w:rPr>
        <w:t>контроля</w:t>
      </w:r>
      <w:r w:rsidRPr="001A61F3">
        <w:rPr>
          <w:rStyle w:val="6"/>
          <w:color w:val="000000"/>
          <w:lang w:val="en-US"/>
        </w:rPr>
        <w:br/>
      </w:r>
      <w:r>
        <w:rPr>
          <w:rStyle w:val="6"/>
          <w:color w:val="000000"/>
          <w:lang w:val="en-US" w:eastAsia="en-US"/>
        </w:rPr>
        <w:t xml:space="preserve">{Metallic products </w:t>
      </w:r>
      <w:r w:rsidRPr="001A61F3">
        <w:rPr>
          <w:rStyle w:val="6"/>
          <w:color w:val="000000"/>
          <w:lang w:val="en-US"/>
        </w:rPr>
        <w:t xml:space="preserve">— </w:t>
      </w:r>
      <w:r>
        <w:rPr>
          <w:rStyle w:val="6"/>
          <w:color w:val="000000"/>
          <w:lang w:val="en-US" w:eastAsia="en-US"/>
        </w:rPr>
        <w:t>Types of inspection documents)</w:t>
      </w:r>
    </w:p>
    <w:p w14:paraId="0FD68656" w14:textId="77777777" w:rsidR="00346AAE" w:rsidRDefault="00346AAE">
      <w:pPr>
        <w:pStyle w:val="20"/>
        <w:shd w:val="clear" w:color="auto" w:fill="auto"/>
        <w:tabs>
          <w:tab w:val="left" w:pos="8208"/>
        </w:tabs>
        <w:spacing w:after="23" w:line="190" w:lineRule="exact"/>
        <w:jc w:val="both"/>
      </w:pPr>
      <w:r>
        <w:rPr>
          <w:rStyle w:val="2"/>
          <w:color w:val="000000"/>
        </w:rPr>
        <w:lastRenderedPageBreak/>
        <w:t>УДК 669.14*426-272.43:006.354</w:t>
      </w:r>
      <w:r>
        <w:rPr>
          <w:rStyle w:val="2"/>
          <w:color w:val="000000"/>
        </w:rPr>
        <w:tab/>
        <w:t>ОКС 77.140.20</w:t>
      </w:r>
    </w:p>
    <w:p w14:paraId="33EC40AC" w14:textId="77777777" w:rsidR="00346AAE" w:rsidRDefault="00346AAE">
      <w:pPr>
        <w:pStyle w:val="20"/>
        <w:shd w:val="clear" w:color="auto" w:fill="auto"/>
        <w:spacing w:after="228" w:line="190" w:lineRule="exact"/>
        <w:jc w:val="right"/>
      </w:pPr>
      <w:r>
        <w:rPr>
          <w:rStyle w:val="2"/>
          <w:color w:val="000000"/>
        </w:rPr>
        <w:t>77.140.65</w:t>
      </w:r>
    </w:p>
    <w:p w14:paraId="0979DF81" w14:textId="77777777" w:rsidR="00346AAE" w:rsidRDefault="00346AAE">
      <w:pPr>
        <w:pStyle w:val="20"/>
        <w:shd w:val="clear" w:color="auto" w:fill="auto"/>
        <w:spacing w:line="234" w:lineRule="exact"/>
        <w:jc w:val="both"/>
        <w:sectPr w:rsidR="00346AAE">
          <w:pgSz w:w="11900" w:h="16840"/>
          <w:pgMar w:top="1949" w:right="820" w:bottom="1949" w:left="1387" w:header="0" w:footer="3" w:gutter="0"/>
          <w:cols w:space="720"/>
          <w:noEndnote/>
          <w:docGrid w:linePitch="360"/>
        </w:sectPr>
      </w:pPr>
      <w:r>
        <w:rPr>
          <w:rStyle w:val="2"/>
          <w:color w:val="000000"/>
        </w:rPr>
        <w:t>Ключевые слова: стальная проволока, проволочные изделия, производство, требования, отбор образ*</w:t>
      </w:r>
      <w:r>
        <w:rPr>
          <w:rStyle w:val="2"/>
          <w:color w:val="000000"/>
        </w:rPr>
        <w:br/>
        <w:t>цов. испытания пластин</w:t>
      </w:r>
    </w:p>
    <w:p w14:paraId="23800340" w14:textId="77777777" w:rsidR="00346AAE" w:rsidRDefault="00346AAE">
      <w:pPr>
        <w:pStyle w:val="60"/>
        <w:shd w:val="clear" w:color="auto" w:fill="auto"/>
        <w:spacing w:after="180" w:line="216" w:lineRule="exact"/>
        <w:ind w:left="180"/>
      </w:pPr>
      <w:r>
        <w:rPr>
          <w:rStyle w:val="6"/>
          <w:color w:val="000000"/>
        </w:rPr>
        <w:lastRenderedPageBreak/>
        <w:t xml:space="preserve">Редактор </w:t>
      </w:r>
      <w:r>
        <w:rPr>
          <w:rStyle w:val="62"/>
          <w:color w:val="000000"/>
        </w:rPr>
        <w:t>М.И. Максимова</w:t>
      </w:r>
      <w:r>
        <w:rPr>
          <w:rStyle w:val="62"/>
          <w:color w:val="000000"/>
        </w:rPr>
        <w:br/>
      </w:r>
      <w:r>
        <w:rPr>
          <w:rStyle w:val="6"/>
          <w:color w:val="000000"/>
        </w:rPr>
        <w:t xml:space="preserve">Технический редактор </w:t>
      </w:r>
      <w:r>
        <w:rPr>
          <w:rStyle w:val="62"/>
          <w:color w:val="000000"/>
        </w:rPr>
        <w:t>В.Н. Прусакова</w:t>
      </w:r>
      <w:r>
        <w:rPr>
          <w:rStyle w:val="62"/>
          <w:color w:val="000000"/>
        </w:rPr>
        <w:br/>
      </w:r>
      <w:r>
        <w:rPr>
          <w:rStyle w:val="6"/>
          <w:color w:val="000000"/>
        </w:rPr>
        <w:t xml:space="preserve">Корректор </w:t>
      </w:r>
      <w:r>
        <w:rPr>
          <w:rStyle w:val="62"/>
          <w:color w:val="000000"/>
        </w:rPr>
        <w:t>РА. Мвнтова</w:t>
      </w:r>
      <w:r>
        <w:rPr>
          <w:rStyle w:val="62"/>
          <w:color w:val="000000"/>
        </w:rPr>
        <w:br/>
      </w:r>
      <w:r>
        <w:rPr>
          <w:rStyle w:val="6"/>
          <w:color w:val="000000"/>
        </w:rPr>
        <w:t xml:space="preserve">Компьютерная верстка </w:t>
      </w:r>
      <w:r>
        <w:rPr>
          <w:rStyle w:val="62"/>
          <w:color w:val="000000"/>
        </w:rPr>
        <w:t>И.А. Напвйкиной</w:t>
      </w:r>
    </w:p>
    <w:p w14:paraId="01096840" w14:textId="77777777" w:rsidR="00346AAE" w:rsidRDefault="00346AAE">
      <w:pPr>
        <w:pStyle w:val="60"/>
        <w:shd w:val="clear" w:color="auto" w:fill="auto"/>
        <w:tabs>
          <w:tab w:val="left" w:pos="7173"/>
        </w:tabs>
        <w:spacing w:after="0" w:line="216" w:lineRule="exact"/>
        <w:jc w:val="both"/>
      </w:pPr>
      <w:r>
        <w:rPr>
          <w:rStyle w:val="6"/>
          <w:color w:val="000000"/>
        </w:rPr>
        <w:t>Сдано в набор 28.04.2018. Подписано в печать 07.05.2018. Формат 60*84</w:t>
      </w:r>
      <w:r>
        <w:rPr>
          <w:rStyle w:val="6"/>
          <w:color w:val="000000"/>
          <w:lang w:val="en-US" w:eastAsia="en-US"/>
        </w:rPr>
        <w:t>Vg</w:t>
      </w:r>
      <w:r w:rsidRPr="001A61F3">
        <w:rPr>
          <w:rStyle w:val="6"/>
          <w:color w:val="000000"/>
          <w:lang w:eastAsia="en-US"/>
        </w:rPr>
        <w:t>.</w:t>
      </w:r>
      <w:r w:rsidRPr="001A61F3">
        <w:rPr>
          <w:rStyle w:val="6"/>
          <w:color w:val="000000"/>
          <w:lang w:eastAsia="en-US"/>
        </w:rPr>
        <w:tab/>
      </w:r>
      <w:r>
        <w:rPr>
          <w:rStyle w:val="6"/>
          <w:color w:val="000000"/>
        </w:rPr>
        <w:t>Гарнитура Ариал.</w:t>
      </w:r>
    </w:p>
    <w:p w14:paraId="60F102FD" w14:textId="77777777" w:rsidR="00346AAE" w:rsidRDefault="00346AAE">
      <w:pPr>
        <w:pStyle w:val="60"/>
        <w:shd w:val="clear" w:color="auto" w:fill="auto"/>
        <w:spacing w:after="0" w:line="216" w:lineRule="exact"/>
        <w:ind w:left="180"/>
      </w:pPr>
      <w:r>
        <w:rPr>
          <w:rStyle w:val="6"/>
          <w:color w:val="000000"/>
        </w:rPr>
        <w:t>Уел. печ. п. 1.86. Уч.-иад. п. 1.68.</w:t>
      </w:r>
    </w:p>
    <w:p w14:paraId="190C9668" w14:textId="77777777" w:rsidR="00346AAE" w:rsidRDefault="00346AAE">
      <w:pPr>
        <w:pStyle w:val="60"/>
        <w:shd w:val="clear" w:color="auto" w:fill="auto"/>
        <w:spacing w:after="180" w:line="216" w:lineRule="exact"/>
        <w:ind w:left="180"/>
      </w:pPr>
      <w:r>
        <w:rPr>
          <w:rStyle w:val="6"/>
          <w:color w:val="000000"/>
        </w:rPr>
        <w:t>Подготовлено на основе электронной версии, предоставленной разработчиком стандарта</w:t>
      </w:r>
    </w:p>
    <w:p w14:paraId="12F2C157" w14:textId="77777777" w:rsidR="00346AAE" w:rsidRDefault="00346AAE">
      <w:pPr>
        <w:pStyle w:val="60"/>
        <w:shd w:val="clear" w:color="auto" w:fill="auto"/>
        <w:spacing w:after="0" w:line="216" w:lineRule="exact"/>
        <w:ind w:left="180"/>
        <w:sectPr w:rsidR="00346AAE">
          <w:headerReference w:type="even" r:id="rId30"/>
          <w:headerReference w:type="default" r:id="rId31"/>
          <w:footerReference w:type="even" r:id="rId32"/>
          <w:footerReference w:type="default" r:id="rId33"/>
          <w:footerReference w:type="first" r:id="rId34"/>
          <w:pgSz w:w="11900" w:h="16840"/>
          <w:pgMar w:top="12511" w:right="910" w:bottom="1708" w:left="1297" w:header="0" w:footer="3" w:gutter="0"/>
          <w:pgNumType w:start="15"/>
          <w:cols w:space="720"/>
          <w:noEndnote/>
          <w:docGrid w:linePitch="360"/>
        </w:sectPr>
      </w:pPr>
      <w:r>
        <w:rPr>
          <w:rStyle w:val="6"/>
          <w:color w:val="000000"/>
        </w:rPr>
        <w:t>Создано в единичном исполнении ФГУП «СТАНДАРТИНФОРМ» для комплектования Федерального</w:t>
      </w:r>
      <w:r>
        <w:rPr>
          <w:rStyle w:val="6"/>
          <w:color w:val="000000"/>
        </w:rPr>
        <w:br/>
        <w:t>информационного фонда стандартов. 123001 Москва, Гранатный пер., 4.</w:t>
      </w:r>
      <w:r>
        <w:rPr>
          <w:rStyle w:val="6"/>
          <w:color w:val="000000"/>
        </w:rPr>
        <w:br/>
      </w:r>
      <w:hyperlink r:id="rId35" w:history="1">
        <w:r>
          <w:rPr>
            <w:rStyle w:val="a3"/>
            <w:rFonts w:cs="Arial"/>
            <w:lang w:val="en-US" w:eastAsia="en-US"/>
          </w:rPr>
          <w:t>www.gostinfo.ru</w:t>
        </w:r>
      </w:hyperlink>
      <w:r>
        <w:rPr>
          <w:rStyle w:val="6"/>
          <w:color w:val="000000"/>
          <w:lang w:val="en-US" w:eastAsia="en-US"/>
        </w:rPr>
        <w:t xml:space="preserve"> </w:t>
      </w:r>
      <w:hyperlink r:id="rId36" w:history="1">
        <w:r>
          <w:rPr>
            <w:rStyle w:val="a3"/>
            <w:rFonts w:cs="Arial"/>
            <w:lang w:val="en-US" w:eastAsia="en-US"/>
          </w:rPr>
          <w:t>info@gosbnfo.ru</w:t>
        </w:r>
      </w:hyperlink>
    </w:p>
    <w:p w14:paraId="05EFEADE" w14:textId="181913BF" w:rsidR="00346AAE" w:rsidRDefault="00035343">
      <w:pPr>
        <w:framePr w:h="13887" w:wrap="notBeside" w:vAnchor="text" w:hAnchor="text" w:y="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68417E9C" wp14:editId="15B33C32">
            <wp:extent cx="5743575" cy="882015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20C55" w14:textId="77777777" w:rsidR="00346AAE" w:rsidRDefault="00346AAE">
      <w:pPr>
        <w:rPr>
          <w:color w:val="auto"/>
          <w:sz w:val="2"/>
          <w:szCs w:val="2"/>
        </w:rPr>
      </w:pPr>
    </w:p>
    <w:p w14:paraId="2F6FEFDF" w14:textId="77777777" w:rsidR="00346AAE" w:rsidRDefault="00346AAE">
      <w:pPr>
        <w:rPr>
          <w:color w:val="auto"/>
          <w:sz w:val="2"/>
          <w:szCs w:val="2"/>
        </w:rPr>
      </w:pPr>
    </w:p>
    <w:sectPr w:rsidR="00346AAE">
      <w:pgSz w:w="11900" w:h="16840"/>
      <w:pgMar w:top="1899" w:right="1036" w:bottom="974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D06E" w14:textId="77777777" w:rsidR="00832624" w:rsidRDefault="00832624">
      <w:r>
        <w:separator/>
      </w:r>
    </w:p>
  </w:endnote>
  <w:endnote w:type="continuationSeparator" w:id="0">
    <w:p w14:paraId="7C89C3A0" w14:textId="77777777" w:rsidR="00832624" w:rsidRDefault="0083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D4D5" w14:textId="5493C6A8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E33A483" wp14:editId="01EBF7F3">
              <wp:simplePos x="0" y="0"/>
              <wp:positionH relativeFrom="page">
                <wp:posOffset>897890</wp:posOffset>
              </wp:positionH>
              <wp:positionV relativeFrom="page">
                <wp:posOffset>9673590</wp:posOffset>
              </wp:positionV>
              <wp:extent cx="64135" cy="131445"/>
              <wp:effectExtent l="254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92E47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3A4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70.7pt;margin-top:761.7pt;width:5.05pt;height:10.3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Oaf5wEAALoDAAAOAAAAZHJzL2Uyb0RvYy54bWysU8Fu2zAMvQ/YPwi6L46TtBiMOEXXIsOA&#10;bivQ9gNkWbaFWaJAKbGzrx8lx1nX3YZdBIoiHx8fqe3NaHp2VOg12JLniyVnykqotW1L/vK8//CR&#10;Mx+ErUUPVpX8pDy/2b1/tx1coVbQQV8rZARifTG4knchuCLLvOyUEX4BTll6bACNCHTFNqtRDIRu&#10;+my1XF5nA2DtEKTynrz30yPfJfymUTJ8bxqvAutLTtxCOjGdVTyz3VYULQrXaXmmIf6BhRHaUtEL&#10;1L0Igh1Q/wVltETw0ISFBJNB02ipUg/UTb58081TJ5xKvZA43l1k8v8PVn47PiLTNc1uw5kVhmb0&#10;rMbAPsHI1lGewfmCop4cxYWR3BSaWvXuAeQPzyzcdcK26hYRhk6JmujlMTN7lTrh+AhSDV+hpjLi&#10;ECABjQ2aqB2pwQidxnS6jCZSkeS83uTrK84kveTrfLO5SgVEMec69OGzAsOiUXKkwSdscXzwIXIR&#10;xRwSS1nY675Pw+/tHw4KjJ7EPdKdiIexGpNKq1mSCuoTNYMwrRR9ATI6wJ+cDbROJbe075z1XyzJ&#10;ETdvNnA2qtkQVlJiyQNnk3kXpg09ONRtR7iz4Lck2V6nfqK2E4czWVqQ1OZ5meMGvr6nqN9fbvcL&#10;AAD//wMAUEsDBBQABgAIAAAAIQDIjrh53QAAAA0BAAAPAAAAZHJzL2Rvd25yZXYueG1sTI/NTsMw&#10;EITvSLyDtUjcqJOSQJXGqVAlLtwoFRI3N97GUf0T2W6avD2bE9xmtKPZb+rdZA0bMcTeOwH5KgOG&#10;rvWqd52A49f70wZYTNIpabxDATNG2DX3d7WslL+5TxwPqWNU4mIlBeiUhorz2Gq0Mq78gI5uZx+s&#10;TGRDx1WQNyq3hq+z7IVb2Tv6oOWAe43t5XC1Al6nb49DxD3+nMc26H7emI9ZiMeH6W0LLOGU/sKw&#10;4BM6NMR08lenIjPki7ygKIly/UxqiZR5Cey0iKLIgTc1/7+i+QUAAP//AwBQSwECLQAUAAYACAAA&#10;ACEAtoM4kv4AAADhAQAAEwAAAAAAAAAAAAAAAAAAAAAAW0NvbnRlbnRfVHlwZXNdLnhtbFBLAQIt&#10;ABQABgAIAAAAIQA4/SH/1gAAAJQBAAALAAAAAAAAAAAAAAAAAC8BAABfcmVscy8ucmVsc1BLAQIt&#10;ABQABgAIAAAAIQC40Oaf5wEAALoDAAAOAAAAAAAAAAAAAAAAAC4CAABkcnMvZTJvRG9jLnhtbFBL&#10;AQItABQABgAIAAAAIQDIjrh53QAAAA0BAAAPAAAAAAAAAAAAAAAAAEEEAABkcnMvZG93bnJldi54&#10;bWxQSwUGAAAAAAQABADzAAAASwUAAAAA&#10;" filled="f" stroked="f">
              <v:textbox style="mso-fit-shape-to-text:t" inset="0,0,0,0">
                <w:txbxContent>
                  <w:p w14:paraId="3C292E47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4AC4" w14:textId="77777777" w:rsidR="00346AAE" w:rsidRDefault="00346AAE">
    <w:pPr>
      <w:rPr>
        <w:color w:val="auto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DF0B" w14:textId="77777777" w:rsidR="00346AAE" w:rsidRDefault="00346AAE">
    <w:pPr>
      <w:rPr>
        <w:color w:val="auto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B6A7" w14:textId="77777777" w:rsidR="00346AAE" w:rsidRDefault="00346AAE">
    <w:pPr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158B" w14:textId="002ABAC0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1E3B27C8" wp14:editId="1C2986F2">
              <wp:simplePos x="0" y="0"/>
              <wp:positionH relativeFrom="page">
                <wp:posOffset>897890</wp:posOffset>
              </wp:positionH>
              <wp:positionV relativeFrom="page">
                <wp:posOffset>9673590</wp:posOffset>
              </wp:positionV>
              <wp:extent cx="95885" cy="131445"/>
              <wp:effectExtent l="254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49D74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B27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70.7pt;margin-top:761.7pt;width:7.55pt;height:10.3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Ry6AEAALoDAAAOAAAAZHJzL2Uyb0RvYy54bWysU9tu2zAMfR+wfxD0vjhukiEz4hRdiwwD&#10;ugvQ7gNkWbaFWaJAKbGzrx8lx1m3vQ17ESiKPDw8pHa3o+nZSaHXYEueL5acKSuh1rYt+bfnw5st&#10;Zz4IW4serCr5WXl+u3/9aje4Qt1AB32tkBGI9cXgSt6F4Ios87JTRvgFOGXpsQE0ItAV26xGMRC6&#10;6bOb5fJtNgDWDkEq78n7MD3yfcJvGiXDl6bxKrC+5MQtpBPTWcUz2+9E0aJwnZYXGuIfWBihLRW9&#10;Qj2IINgR9V9QRksED01YSDAZNI2WKvVA3eTLP7p56oRTqRcSx7urTP7/wcrPp6/IdE2zW3FmhaEZ&#10;PasxsPcwsnWUZ3C+oKgnR3FhJDeFpla9ewT53TML952wrbpDhKFToiZ6eczMXqROOD6CVMMnqKmM&#10;OAZIQGODJmpHajBCpzGdr6OJVCQ532222w1nkl7yVb5eb1IBUcy5Dn34oMCwaJQcafAJW5wefYhc&#10;RDGHxFIWDrrv0/B7+5uDAqMncY90J+JhrMak0mqWpIL6TM0gTCtFX4CMDvAHZwOtU8kt7Ttn/UdL&#10;csTNmw2cjWo2hJWUWPLA2WTeh2lDjw512xHuLPgdSXbQqZ+o7cThQpYWJLV5Wea4gS/vKerXl9v/&#10;BAAA//8DAFBLAwQUAAYACAAAACEA8CeazN0AAAANAQAADwAAAGRycy9kb3ducmV2LnhtbEyPzU7D&#10;MBCE70i8g7VI3KiTkpQqjVOhSly4URASNzfexlH9E9lumrw9mxPcZrSj2W/q/WQNGzHE3jsB+SoD&#10;hq71qnedgK/Pt6ctsJikU9J4hwJmjLBv7u9qWSl/cx84HlPHqMTFSgrQKQ0V57HVaGVc+QEd3c4+&#10;WJnIho6rIG9Ubg1fZ9mGW9k7+qDlgAeN7eV4tQJepm+PQ8QD/pzHNuh+3pr3WYjHh+l1ByzhlP7C&#10;sOATOjTEdPJXpyIz5Iu8oCiJcv1MaomUmxLYaRFFkQNvav5/RfMLAAD//wMAUEsBAi0AFAAGAAgA&#10;AAAhALaDOJL+AAAA4QEAABMAAAAAAAAAAAAAAAAAAAAAAFtDb250ZW50X1R5cGVzXS54bWxQSwEC&#10;LQAUAAYACAAAACEAOP0h/9YAAACUAQAACwAAAAAAAAAAAAAAAAAvAQAAX3JlbHMvLnJlbHNQSwEC&#10;LQAUAAYACAAAACEAW85UcugBAAC6AwAADgAAAAAAAAAAAAAAAAAuAgAAZHJzL2Uyb0RvYy54bWxQ&#10;SwECLQAUAAYACAAAACEA8CeazN0AAAANAQAADwAAAAAAAAAAAAAAAABCBAAAZHJzL2Rvd25yZXYu&#10;eG1sUEsFBgAAAAAEAAQA8wAAAEwFAAAAAA==&#10;" filled="f" stroked="f">
              <v:textbox style="mso-fit-shape-to-text:t" inset="0,0,0,0">
                <w:txbxContent>
                  <w:p w14:paraId="64B49D74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A6A5" w14:textId="77777777" w:rsidR="00346AAE" w:rsidRDefault="00346AAE">
    <w:pPr>
      <w:rPr>
        <w:color w:val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1214" w14:textId="77777777" w:rsidR="00346AAE" w:rsidRDefault="00346AAE">
    <w:pPr>
      <w:rPr>
        <w:color w:val="auto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6726" w14:textId="017CD927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DF4F670" wp14:editId="70E44D78">
              <wp:simplePos x="0" y="0"/>
              <wp:positionH relativeFrom="page">
                <wp:posOffset>897890</wp:posOffset>
              </wp:positionH>
              <wp:positionV relativeFrom="page">
                <wp:posOffset>9673590</wp:posOffset>
              </wp:positionV>
              <wp:extent cx="108585" cy="131445"/>
              <wp:effectExtent l="2540" t="0" r="3175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6276E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4F6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70.7pt;margin-top:761.7pt;width:8.55pt;height:10.3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JP5wEAALoDAAAOAAAAZHJzL2Uyb0RvYy54bWysU1Fv0zAQfkfiP1h+p0nGikrUdBqbipAG&#10;Q9r4AY7jNBaxzzq7Tcqv5+wkZcAb4sU6n+++++678/ZmND07KfQabMWLVc6ZshIabQ8V//a8f7Ph&#10;zAdhG9GDVRU/K89vdq9fbQdXqivooG8UMgKxvhxcxbsQXJllXnbKCL8Cpyw9toBGBLriIWtQDIRu&#10;+uwqz99lA2DjEKTynrz30yPfJfy2VTI8tq1XgfUVJ24hnZjOOp7ZbivKAwrXaTnTEP/AwghtqegF&#10;6l4EwY6o/4IyWiJ4aMNKgsmgbbVUqQfqpsj/6OapE06lXkgc7y4y+f8HK7+cviLTTcVpUFYYGtGz&#10;GgP7ACN7H9UZnC8p6MlRWBjJTVNOnXr3APK7ZxbuOmEP6hYRhk6JhtgVMTN7kTrh+AhSD5+hoTLi&#10;GCABjS2aKB2JwQidpnS+TCZSkbFkvllv1pxJeireFtfX61RBlEuyQx8+KjAsGhVHGnwCF6cHHyIZ&#10;US4hsZaFve77NPze/uagwOhJ5CPfiXkY63FWadakhuZM3SBMK0VfgIwO8AdnA61TxS3tO2f9J0t6&#10;xM1bDFyMejGElZRY8cDZZN6FaUOPDvWhI9xF8VvSbK9TP1HcicNMlhYktTkvc9zAl/cU9evL7X4C&#10;AAD//wMAUEsDBBQABgAIAAAAIQDBc6593QAAAA0BAAAPAAAAZHJzL2Rvd25yZXYueG1sTI/NTsMw&#10;EITvSLyDtUjcqJOSQBTiVKgSF26UCombG2/jCP9Etpsmb8/mBLcZ7Wj2m2Y3W8MmDHHwTkC+yYCh&#10;67waXC/g+Pn2UAGLSToljXcoYMEIu/b2ppG18lf3gdMh9YxKXKylAJ3SWHMeO41Wxo0f0dHt7IOV&#10;iWzouQrySuXW8G2WPXErB0cftBxxr7H7OVysgOf5y+MYcY/f56kLelgq874IcX83v74ASzinvzCs&#10;+IQOLTGd/MWpyAz5Ii8oSqLcPpJaI2VVAjutoihy4G3D/69ofwEAAP//AwBQSwECLQAUAAYACAAA&#10;ACEAtoM4kv4AAADhAQAAEwAAAAAAAAAAAAAAAAAAAAAAW0NvbnRlbnRfVHlwZXNdLnhtbFBLAQIt&#10;ABQABgAIAAAAIQA4/SH/1gAAAJQBAAALAAAAAAAAAAAAAAAAAC8BAABfcmVscy8ucmVsc1BLAQIt&#10;ABQABgAIAAAAIQDXezJP5wEAALoDAAAOAAAAAAAAAAAAAAAAAC4CAABkcnMvZTJvRG9jLnhtbFBL&#10;AQItABQABgAIAAAAIQDBc6593QAAAA0BAAAPAAAAAAAAAAAAAAAAAEEEAABkcnMvZG93bnJldi54&#10;bWxQSwUGAAAAAAQABADzAAAASwUAAAAA&#10;" filled="f" stroked="f">
              <v:textbox style="mso-fit-shape-to-text:t" inset="0,0,0,0">
                <w:txbxContent>
                  <w:p w14:paraId="6E16276E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8011" w14:textId="412138B8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099EDC44" wp14:editId="56EC4508">
              <wp:simplePos x="0" y="0"/>
              <wp:positionH relativeFrom="page">
                <wp:posOffset>897890</wp:posOffset>
              </wp:positionH>
              <wp:positionV relativeFrom="page">
                <wp:posOffset>9673590</wp:posOffset>
              </wp:positionV>
              <wp:extent cx="108585" cy="85725"/>
              <wp:effectExtent l="2540" t="0" r="3175" b="381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1D765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EDC4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70.7pt;margin-top:761.7pt;width:8.55pt;height:6.75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9Op6QEAALoDAAAOAAAAZHJzL2Uyb0RvYy54bWysU8Fu2zAMvQ/YPwi6L3YCZM2MOEXXIsOA&#10;bivQ7gNkWbaFWaJAKbGzrx8lx2m33YpeBEqiHt97pLbXo+nZUaHXYEu+XOScKSuh1rYt+c+n/YcN&#10;Zz4IW4serCr5SXl+vXv/bju4Qq2gg75WyAjE+mJwJe9CcEWWedkpI/wCnLJ02QAaEWiLbVajGAjd&#10;9Nkqzz9mA2DtEKTynk7vpku+S/hNo2T40TReBdaXnLiFtGJaq7hmu60oWhSu0/JMQ7yChRHaUtEL&#10;1J0Igh1Q/wdltETw0ISFBJNB02ipkgZSs8z/UfPYCaeSFjLHu4tN/u1g5ffjAzJdl/yKMysMtehJ&#10;jYF9hpEtkz2D8wVlPTrKCyOdU5uTVO/uQf7yzMJtJ2yrbhBh6JSoid4yGpu9eBob4gsfQarhG9RU&#10;RxwCJKCxQRO9IzcYoVObTpfWRC4ylsw3682aM0lXm/XVap0KiGJ+69CHLwoMi0HJkRqfsMXx3ofI&#10;RRRzSixlYa/7PjW/t38dUGI8Sdwj3Yl4GKsxufQp1o1SKqhPJAZhGin6AhR0gL85G2icSm5p3jnr&#10;v1qyI07eHOAcVHMgrKSHJQ+cTeFtmCb04FC3HeHOht+QZXud9DxzOJOlAUkyz8McJ/DlPmU9f7nd&#10;HwAAAP//AwBQSwMEFAAGAAgAAAAhAJCeJtfeAAAADQEAAA8AAABkcnMvZG93bnJldi54bWxMj0tP&#10;wzAQhO9I/AdrkbhRp4+0aYhToUpcuFEQEjc33sYRfkS2myb/ns0JbjPa0ew31WG0hg0YYuedgOUi&#10;A4au8apzrYDPj9enAlhM0ilpvEMBE0Y41Pd3lSyVv7l3HE6pZVTiYikF6JT6kvPYaLQyLnyPjm4X&#10;H6xMZEPLVZA3KreGr7Jsy63sHH3QssejxubndLUCduOXxz7iEb8vQxN0NxXmbRLi8WF8eQaWcEx/&#10;YZjxCR1qYjr7q1ORGfKb5YaiJPLVmtQcyYsc2HkW6+0eeF3x/yvqXwAAAP//AwBQSwECLQAUAAYA&#10;CAAAACEAtoM4kv4AAADhAQAAEwAAAAAAAAAAAAAAAAAAAAAAW0NvbnRlbnRfVHlwZXNdLnhtbFBL&#10;AQItABQABgAIAAAAIQA4/SH/1gAAAJQBAAALAAAAAAAAAAAAAAAAAC8BAABfcmVscy8ucmVsc1BL&#10;AQItABQABgAIAAAAIQAm89Op6QEAALoDAAAOAAAAAAAAAAAAAAAAAC4CAABkcnMvZTJvRG9jLnht&#10;bFBLAQItABQABgAIAAAAIQCQnibX3gAAAA0BAAAPAAAAAAAAAAAAAAAAAEMEAABkcnMvZG93bnJl&#10;di54bWxQSwUGAAAAAAQABADzAAAATgUAAAAA&#10;" filled="f" stroked="f">
              <v:textbox style="mso-fit-shape-to-text:t" inset="0,0,0,0">
                <w:txbxContent>
                  <w:p w14:paraId="3441D765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3794" w14:textId="18348001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3840" behindDoc="1" locked="0" layoutInCell="1" allowOverlap="1" wp14:anchorId="45AF1419" wp14:editId="43B52AB7">
              <wp:simplePos x="0" y="0"/>
              <wp:positionH relativeFrom="page">
                <wp:posOffset>909320</wp:posOffset>
              </wp:positionH>
              <wp:positionV relativeFrom="page">
                <wp:posOffset>9673590</wp:posOffset>
              </wp:positionV>
              <wp:extent cx="64135" cy="131445"/>
              <wp:effectExtent l="4445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9F312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F141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1" type="#_x0000_t202" style="position:absolute;margin-left:71.6pt;margin-top:761.7pt;width:5.05pt;height:10.35pt;z-index:-2516326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AmG6QEAALsDAAAOAAAAZHJzL2Uyb0RvYy54bWysU8Fu2zAMvQ/YPwi6L46TtBiMOEXXIsOA&#10;bivQ9gNkWbaFWaJAKbGzrx8lx1nX3YZdBIoiHx8fqe3NaHp2VOg12JLniyVnykqotW1L/vK8//CR&#10;Mx+ErUUPVpX8pDy/2b1/tx1coVbQQV8rZARifTG4knchuCLLvOyUEX4BTll6bACNCHTFNqtRDIRu&#10;+my1XF5nA2DtEKTynrz30yPfJfymUTJ8bxqvAutLTtxCOjGdVTyz3VYULQrXaXmmIf6BhRHaUtEL&#10;1L0Igh1Q/wVltETw0ISFBJNB02ipUg/UTb58081TJ5xKvZA43l1k8v8PVn47PiLTdck3nFlhaETP&#10;agzsE4wsX0d5BucLinpyFBdG8tOYU6vePYD84ZmFu07YVt0iwtApURO9PGZmr1InHB9BquEr1FRH&#10;HAIkoLFBE7UjNRih05hOl9FELpKc15t8fcWZpJd8nW82V6mAKOZchz58VmBYNEqONPiELY4PPkQu&#10;ophDYikLe933afi9/cNBgdGTuEe6E/EwVmNSKV/NmlRQn6gbhGmn6A+Q0QH+5GygfSq5pYXnrP9i&#10;SY+4erOBs1HNhrCSEkseOJvMuzCt6MGhbjvCnRW/Jc32OjUUxZ04nNnShqQ+z9scV/D1PUX9/nO7&#10;XwAAAP//AwBQSwMEFAAGAAgAAAAhAO6qfdjeAAAADQEAAA8AAABkcnMvZG93bnJldi54bWxMj8FO&#10;wzAQRO9I/IO1lbhRp0kKVYhToUpcuFEQEjc33sZR7XVku2ny9zgnuM1on2Zn6v1kDRvRh96RgM06&#10;A4bUOtVTJ+Dr8+1xByxESUoaRyhgxgD75v6ulpVyN/rA8Rg7lkIoVFKAjnGoOA+tRivD2g1I6XZ2&#10;3sqYrO+48vKWwq3heZY9cSt7Sh+0HPCgsb0cr1bA8/TtcAh4wJ/z2HrdzzvzPgvxsJpeX4BFnOIf&#10;DEv9VB2a1OnkrqQCM8mXRZ7QJLZ5UQJbkG1RADstoiw3wJua/1/R/AIAAP//AwBQSwECLQAUAAYA&#10;CAAAACEAtoM4kv4AAADhAQAAEwAAAAAAAAAAAAAAAAAAAAAAW0NvbnRlbnRfVHlwZXNdLnhtbFBL&#10;AQItABQABgAIAAAAIQA4/SH/1gAAAJQBAAALAAAAAAAAAAAAAAAAAC8BAABfcmVscy8ucmVsc1BL&#10;AQItABQABgAIAAAAIQC/6AmG6QEAALsDAAAOAAAAAAAAAAAAAAAAAC4CAABkcnMvZTJvRG9jLnht&#10;bFBLAQItABQABgAIAAAAIQDuqn3Y3gAAAA0BAAAPAAAAAAAAAAAAAAAAAEMEAABkcnMvZG93bnJl&#10;di54bWxQSwUGAAAAAAQABADzAAAATgUAAAAA&#10;" filled="f" stroked="f">
              <v:textbox style="mso-fit-shape-to-text:t" inset="0,0,0,0">
                <w:txbxContent>
                  <w:p w14:paraId="5C09F312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88C6" w14:textId="00A7891C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5888" behindDoc="1" locked="0" layoutInCell="1" allowOverlap="1" wp14:anchorId="68A2DF51" wp14:editId="1CA853E7">
              <wp:simplePos x="0" y="0"/>
              <wp:positionH relativeFrom="page">
                <wp:posOffset>6578600</wp:posOffset>
              </wp:positionH>
              <wp:positionV relativeFrom="page">
                <wp:posOffset>9673590</wp:posOffset>
              </wp:positionV>
              <wp:extent cx="64135" cy="13144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BC1B6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pt"/>
                              <w:color w:val="000000"/>
                              <w:lang w:val="en-US" w:eastAsia="en-US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2DF5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margin-left:518pt;margin-top:761.7pt;width:5.05pt;height:10.35pt;z-index:-2516305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nu6QEAALsDAAAOAAAAZHJzL2Uyb0RvYy54bWysU8Fu2zAMvQ/YPwi6L46btBiMOEXXIsOA&#10;bivQ7gNoWY6F2aJAKbGzrx8lx1m33YZdBIoiHx8fqc3t2HfiqMkbtKXMF0sptFVYG7sv5beX3bv3&#10;UvgAtoYOrS7lSXt5u337ZjO4Ql9hi12tSTCI9cXgStmG4Ios86rVPfgFOm35sUHqIfCV9llNMDB6&#10;32VXy+VNNiDVjlBp79n7MD3KbcJvGq3C16bxOoiulMwtpJPSWcUz226g2BO41qgzDfgHFj0Yy0Uv&#10;UA8QQBzI/AXVG0XosQkLhX2GTWOUTj1wN/nyj26eW3A69cLieHeRyf8/WPXl+ETC1KVcSWGh5xG9&#10;6DGIDziKfB3lGZwvOOrZcVwY2c9jTq1694jquxcW71uwe31HhEOroWZ6eczMXqVOOD6CVMNnrLkO&#10;HAImoLGhPmrHaghG5zGdLqOJXBQ7b9b56loKxS/5Kl+vr1MBKOZcRz581NiLaJSSePAJG46PPkQu&#10;UMwhsZTFnem6NPzO/ubgwOhJ3CPdiXgYqzGplK9mTSqsT9wN4bRT/AfYaJF+SDHwPpXS8sJL0X2y&#10;rEdcvdmg2ahmA6zixFIGKSbzPkwrenBk9i3jzorfsWY7kxqK4k4czmx5Q1Kf522OK/j6nqJ+/bnt&#10;TwAAAP//AwBQSwMEFAAGAAgAAAAhAGK/hJLgAAAADwEAAA8AAABkcnMvZG93bnJldi54bWxMj8FO&#10;wzAQRO9I/IO1SNyonTaEKsSpUCUu3FoQEjc33iYR9jqy3TT5+zonuO3sjmbfVLvJGjaiD70jCdlK&#10;AENqnO6plfD1+f60BRaiIq2MI5QwY4BdfX9XqVK7Kx1wPMaWpRAKpZLQxTiUnIemQ6vCyg1I6XZ2&#10;3qqYpG+59uqawq3hayEKblVP6UOnBtx32PweL1bCy/TtcAi4x5/z2Piun7fmY5by8WF6ewUWcYp/&#10;ZljwEzrUienkLqQDM0mLTZHKxDQ9rzc5sMUj8iIDdlp2eZ4Bryv+v0d9AwAA//8DAFBLAQItABQA&#10;BgAIAAAAIQC2gziS/gAAAOEBAAATAAAAAAAAAAAAAAAAAAAAAABbQ29udGVudF9UeXBlc10ueG1s&#10;UEsBAi0AFAAGAAgAAAAhADj9If/WAAAAlAEAAAsAAAAAAAAAAAAAAAAALwEAAF9yZWxzLy5yZWxz&#10;UEsBAi0AFAAGAAgAAAAhAD3h+e7pAQAAuwMAAA4AAAAAAAAAAAAAAAAALgIAAGRycy9lMm9Eb2Mu&#10;eG1sUEsBAi0AFAAGAAgAAAAhAGK/hJLgAAAADwEAAA8AAAAAAAAAAAAAAAAAQwQAAGRycy9kb3du&#10;cmV2LnhtbFBLBQYAAAAABAAEAPMAAABQBQAAAAA=&#10;" filled="f" stroked="f">
              <v:textbox style="mso-fit-shape-to-text:t" inset="0,0,0,0">
                <w:txbxContent>
                  <w:p w14:paraId="2A8BC1B6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pt"/>
                        <w:color w:val="000000"/>
                        <w:lang w:val="en-US" w:eastAsia="en-US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F9F4" w14:textId="626C8AA7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7936" behindDoc="1" locked="0" layoutInCell="1" allowOverlap="1" wp14:anchorId="4B5E1744" wp14:editId="7A9C8A24">
              <wp:simplePos x="0" y="0"/>
              <wp:positionH relativeFrom="page">
                <wp:posOffset>6607175</wp:posOffset>
              </wp:positionH>
              <wp:positionV relativeFrom="page">
                <wp:posOffset>9673590</wp:posOffset>
              </wp:positionV>
              <wp:extent cx="67310" cy="138430"/>
              <wp:effectExtent l="0" t="0" r="254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26FB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E174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style="position:absolute;margin-left:520.25pt;margin-top:761.7pt;width:5.3pt;height:10.9pt;z-index:-2516285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yy6QEAALsDAAAOAAAAZHJzL2Uyb0RvYy54bWysU9tu2zAMfR+wfxD0vjhOuq4w4hRdiwwD&#10;ugvQ7gNoWY6F2aJAKbGzrx8lx1m3vQ17EShejg4Pqc3t2HfiqMkbtKXMF0sptFVYG7sv5bfn3Zsb&#10;KXwAW0OHVpfypL283b5+tRlcoVfYYldrEgxifTG4UrYhuCLLvGp1D36BTlsONkg9BL7SPqsJBkbv&#10;u2y1XF5nA1LtCJX2nr0PU1BuE37TaBW+NI3XQXSlZG4hnZTOKp7ZdgPFnsC1Rp1pwD+w6MFYfvQC&#10;9QABxIHMX1C9UYQem7BQ2GfYNEbp1AN3ky//6OapBadTLyyOdxeZ/P+DVZ+PX0mYupQrKSz0PKJn&#10;PQbxHkeRv43yDM4XnPXkOC+M7Ocxp1a9e0T13QuL9y3Yvb4jwqHVUDO9PFZmL0onHB9BquET1vwO&#10;HAImoLGhPmrHaghG5zGdLqOJXBQ7r9+tcw4ojuTrm6t1mlwGxVzryIcPGnsRjVISDz5hw/HRh8gF&#10;ijklPmVxZ7ouDb+zvzk4MXoS90h3Ih7Gakwq5VezJhXWJ+6GcNop/gNstEg/pBh4n0ppeeGl6D5a&#10;1iOu3mzQbFSzAVZxYSmDFJN5H6YVPTgy+5ZxZ8XvWLOdSQ1FcScOZ7a8IanP8zbHFXx5T1m//tz2&#10;JwAAAP//AwBQSwMEFAAGAAgAAAAhAGZStIXgAAAADwEAAA8AAABkcnMvZG93bnJldi54bWxMj81O&#10;wzAQhO9IvIO1SNyonZBAFeJUqBIXbpQKiZsbb5MI/0S2myZvz+YEt53d0ew39W62hk0Y4uCdhGwj&#10;gKFrvR5cJ+H4+fawBRaTcloZ71DCghF2ze1NrSrtr+4Dp0PqGIW4WCkJfUpjxXlse7QqbvyIjm5n&#10;H6xKJEPHdVBXCreG50I8casGRx96NeK+x/bncLESnucvj2PEPX6fpzb0w7I174uU93fz6wuwhHP6&#10;M8OKT+jQENPJX5yOzJAWhSjJS1OZPxbAVo8oswzYad0VZQ68qfn/Hs0vAAAA//8DAFBLAQItABQA&#10;BgAIAAAAIQC2gziS/gAAAOEBAAATAAAAAAAAAAAAAAAAAAAAAABbQ29udGVudF9UeXBlc10ueG1s&#10;UEsBAi0AFAAGAAgAAAAhADj9If/WAAAAlAEAAAsAAAAAAAAAAAAAAAAALwEAAF9yZWxzLy5yZWxz&#10;UEsBAi0AFAAGAAgAAAAhADc/7LLpAQAAuwMAAA4AAAAAAAAAAAAAAAAALgIAAGRycy9lMm9Eb2Mu&#10;eG1sUEsBAi0AFAAGAAgAAAAhAGZStIXgAAAADwEAAA8AAAAAAAAAAAAAAAAAQwQAAGRycy9kb3du&#10;cmV2LnhtbFBLBQYAAAAABAAEAPMAAABQBQAAAAA=&#10;" filled="f" stroked="f">
              <v:textbox style="mso-fit-shape-to-text:t" inset="0,0,0,0">
                <w:txbxContent>
                  <w:p w14:paraId="7D3826FB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3E83" w14:textId="77777777" w:rsidR="00832624" w:rsidRDefault="00832624">
      <w:r>
        <w:separator/>
      </w:r>
    </w:p>
  </w:footnote>
  <w:footnote w:type="continuationSeparator" w:id="0">
    <w:p w14:paraId="78E2BA5B" w14:textId="77777777" w:rsidR="00832624" w:rsidRDefault="0083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7A1A" w14:textId="39CF4E5A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1C9BCCD" wp14:editId="7DD39A31">
              <wp:simplePos x="0" y="0"/>
              <wp:positionH relativeFrom="page">
                <wp:posOffset>903605</wp:posOffset>
              </wp:positionH>
              <wp:positionV relativeFrom="page">
                <wp:posOffset>712470</wp:posOffset>
              </wp:positionV>
              <wp:extent cx="1192530" cy="13843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E6CB4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ГОСТ Р 58119—2018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9BC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1.15pt;margin-top:56.1pt;width:93.9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+F5AEAALUDAAAOAAAAZHJzL2Uyb0RvYy54bWysU9tu2zAMfR+wfxD0vjhOt6I14hS9IMOA&#10;bi3Q9gNkWbaFWqJAKbGzrx8lx1m3vg17EWiRPDo8PF5fjaZne4Vegy15vlhypqyEWtu25C/P208X&#10;nPkgbC16sKrkB+X51ebjh/XgCrWCDvpaISMQ64vBlbwLwRVZ5mWnjPALcMpSsgE0ItAntlmNYiB0&#10;02er5fI8GwBrhyCV93R7NyX5JuE3jZLhoWm8CqwvOXEL6cR0VvHMNmtRtChcp+WRhvgHFkZoS4+e&#10;oO5EEGyH+h2U0RLBQxMWEkwGTaOlSjPQNPnyr2meOuFUmoXE8e4kk/9/sPLH/hGZrml355xZYWhH&#10;z2oM7AZGlkd5BucLqnpyVBdGuqbSNKp39yBfPbNw2wnbqmtEGDolaqKXOrM3rROOjyDV8B1qekbs&#10;AiSgsUETtSM1GKHTmg6n1UQqMj6ZX66+nFFKUi4/u/hMMZHLRDF3O/ThqwLDYlBypNUndLG/92Eq&#10;nUviYxa2uu/T+nv7xwVhxpvEPhKeqIexGo9qVFAfaA6EyU3kfgo6wJ+cDeSkkluyOmf9N0tKRNPN&#10;Ac5BNQfCSmoseeBsCm/DZM6dQ912hDtrfU1qbXUaJMo6cTiyJG8kKY4+juZ7+52qfv9tm18AAAD/&#10;/wMAUEsDBBQABgAIAAAAIQAQevCM3QAAAAsBAAAPAAAAZHJzL2Rvd25yZXYueG1sTI/NTsMwEITv&#10;SH0Haytxo3aSCqoQp0KVuHCjoErc3HgbR/gnst00eXuWE9x2dkez3zT72Vk2YUxD8BKKjQCGvgt6&#10;8L2Ez4/Xhx2wlJXXygaPEhZMsG9Xd42qdbj5d5yOuWcU4lOtJJicx5rz1Bl0Km3CiJ5ulxCdyiRj&#10;z3VUNwp3lpdCPHKnBk8fjBrxYLD7Pl6dhKf5FHBMeMCvy9RFMyw7+7ZIeb+eX56BZZzznxl+8Qkd&#10;WmI6h6vXiVnS27IiKw1FWQIjR1WJAtiZNtVWAG8b/r9D+wMAAP//AwBQSwECLQAUAAYACAAAACEA&#10;toM4kv4AAADhAQAAEwAAAAAAAAAAAAAAAAAAAAAAW0NvbnRlbnRfVHlwZXNdLnhtbFBLAQItABQA&#10;BgAIAAAAIQA4/SH/1gAAAJQBAAALAAAAAAAAAAAAAAAAAC8BAABfcmVscy8ucmVsc1BLAQItABQA&#10;BgAIAAAAIQDjpZ+F5AEAALUDAAAOAAAAAAAAAAAAAAAAAC4CAABkcnMvZTJvRG9jLnhtbFBLAQIt&#10;ABQABgAIAAAAIQAQevCM3QAAAAsBAAAPAAAAAAAAAAAAAAAAAD4EAABkcnMvZG93bnJldi54bWxQ&#10;SwUGAAAAAAQABADzAAAASAUAAAAA&#10;" filled="f" stroked="f">
              <v:textbox style="mso-fit-shape-to-text:t" inset="0,0,0,0">
                <w:txbxContent>
                  <w:p w14:paraId="121E6CB4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color w:val="000000"/>
                      </w:rPr>
                      <w:t>ГОСТ Р 58119—2018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319A" w14:textId="426CF04B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9984" behindDoc="1" locked="0" layoutInCell="1" allowOverlap="1" wp14:anchorId="73AF7AAB" wp14:editId="4D47469E">
              <wp:simplePos x="0" y="0"/>
              <wp:positionH relativeFrom="page">
                <wp:posOffset>3218180</wp:posOffset>
              </wp:positionH>
              <wp:positionV relativeFrom="page">
                <wp:posOffset>7419340</wp:posOffset>
              </wp:positionV>
              <wp:extent cx="724535" cy="123825"/>
              <wp:effectExtent l="0" t="0" r="635" b="635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5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5F583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82"/>
                              <w:color w:val="000000"/>
                            </w:rPr>
                            <w:t>БЗ 3—2018/66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F7AA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4" type="#_x0000_t202" style="position:absolute;margin-left:253.4pt;margin-top:584.2pt;width:57.05pt;height:9.75pt;z-index:-2516264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Q+6AEAALwDAAAOAAAAZHJzL2Uyb0RvYy54bWysU8Fu2zAMvQ/YPwi6L07cpSuMOEXXIsOA&#10;bh3Q7gNkWbaFWaJAKbGzrx8lx2m33YpeBIoiH98jqc31aHp2UOg12JKvFkvOlJVQa9uW/OfT7sMV&#10;Zz4IW4serCr5UXl+vX3/bjO4QuXQQV8rZARifTG4knchuCLLvOyUEX4BTll6bACNCHTFNqtRDIRu&#10;+ixfLi+zAbB2CFJ5T9676ZFvE37TKBkemsarwPqSE7eQTkxnFc9suxFFi8J1Wp5oiFewMEJbKnqG&#10;uhNBsD3q/6CMlggemrCQYDJoGi1V0kBqVst/1Dx2wqmkhZrj3blN/u1g5ffDD2S6ptlxZoWhET2p&#10;MbDPMLLVZWzP4HxBUY+O4sJI/hgapXp3D/KXZxZuO2FbdYMIQ6dETfRWMTN7kTrh+AhSDd+gpjpi&#10;HyABjQ2aCEjdYIROYzqeRxO5SHJ+yj+uL9acSXpa5RdX+TpVEMWc7NCHLwoMi0bJkSafwMXh3odI&#10;RhRzSKxlYaf7Pk2/t385KDB6EvnId2Iexmqc2pQKR2UV1EeSgzAtFX0CMjrA35wNtFAlt7TxnPVf&#10;LTUk7t5s4GxUsyGspMSSB84m8zZMO7p3qNuOcOeW31DTdjoJeuZwYksrknSe1jnu4Mt7inr+dNs/&#10;AAAA//8DAFBLAwQUAAYACAAAACEA2XeK1N8AAAANAQAADwAAAGRycy9kb3ducmV2LnhtbEyPzU7D&#10;MBCE70i8g7WVuFG7FaRpiFOhSly4URASNzfexlH9E9lumrw92xMcZ2c08229m5xlI8bUBy9htRTA&#10;0LdB976T8PX59lgCS1l5rWzwKGHGBLvm/q5WlQ5X/4HjIXeMSnyqlAST81BxnlqDTqVlGNCTdwrR&#10;qUwydlxHdaVyZ/laiII71XtaMGrAvcH2fLg4CZvpO+CQcI8/p7GNpp9L+z5L+bCYXl+AZZzyXxhu&#10;+IQODTEdw8XrxKyEZ1EQeiZjVZRPwChSrMUW2PF2Kjdb4E3N/3/R/AIAAP//AwBQSwECLQAUAAYA&#10;CAAAACEAtoM4kv4AAADhAQAAEwAAAAAAAAAAAAAAAAAAAAAAW0NvbnRlbnRfVHlwZXNdLnhtbFBL&#10;AQItABQABgAIAAAAIQA4/SH/1gAAAJQBAAALAAAAAAAAAAAAAAAAAC8BAABfcmVscy8ucmVsc1BL&#10;AQItABQABgAIAAAAIQB9EWQ+6AEAALwDAAAOAAAAAAAAAAAAAAAAAC4CAABkcnMvZTJvRG9jLnht&#10;bFBLAQItABQABgAIAAAAIQDZd4rU3wAAAA0BAAAPAAAAAAAAAAAAAAAAAEIEAABkcnMvZG93bnJl&#10;di54bWxQSwUGAAAAAAQABADzAAAATgUAAAAA&#10;" filled="f" stroked="f">
              <v:textbox style="mso-fit-shape-to-text:t" inset="0,0,0,0">
                <w:txbxContent>
                  <w:p w14:paraId="1DA5F583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82"/>
                        <w:color w:val="000000"/>
                      </w:rPr>
                      <w:t>БЗ 3—2018/66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9B2A" w14:textId="77FD43EB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35CE7C0" wp14:editId="00708725">
              <wp:simplePos x="0" y="0"/>
              <wp:positionH relativeFrom="page">
                <wp:posOffset>903605</wp:posOffset>
              </wp:positionH>
              <wp:positionV relativeFrom="page">
                <wp:posOffset>712470</wp:posOffset>
              </wp:positionV>
              <wp:extent cx="1192530" cy="13843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0BBAA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ГОСТ Р 58119—2018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CE7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1.15pt;margin-top:56.1pt;width:93.9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CX5gEAALwDAAAOAAAAZHJzL2Uyb0RvYy54bWysU8Fu2zAMvQ/YPwi6L07SdeiMOEXXIsOA&#10;bh3Q9gNoWbaF2aJAKbGzrx8lx1m33oZdBIqkHh8fqc312HfioMkbtIVcLZZSaKuwMrYp5PPT7t2V&#10;FD6AraBDqwt51F5eb9++2Qwu12tssas0CQaxPh9cIdsQXJ5lXrW6B79Apy0Ha6QeAl+pySqCgdH7&#10;Llsvlx+yAalyhEp7z967KSi3Cb+utQoPde11EF0hmVtIJ6WzjGe23UDeELjWqBMN+AcWPRjLRc9Q&#10;dxBA7Mm8guqNIvRYh4XCPsO6NkqnHrib1fKvbh5bcDr1wuJ4d5bJ/z9Y9e3wnYSpeHaXUljoeUZP&#10;egziE45iHeUZnM8569FxXhjZzampVe/uUf3wwuJtC7bRN0Q4tBoqpreKL7MXTyccH0HK4StWXAb2&#10;ARPQWFMftWM1BKPzmI7n0UQqKpZcfVxfXnBIcWx1cfWe7VgC8vm1Ix8+a+xFNApJPPqEDod7H6bU&#10;OSUWs7gzXcd+yDv7h4Mxoyexj4Qn6mEsx0mnWZQSqyO3QzgtFX8CNlqkn1IMvFCFtLzxUnRfLAsS&#10;d282aDbK2QCr+GEhgxSTeRumHd07Mk3LuLPkNyzazqR+oroThxNZXpGkyGmd4w6+vKes359u+wsA&#10;AP//AwBQSwMEFAAGAAgAAAAhABB68IzdAAAACwEAAA8AAABkcnMvZG93bnJldi54bWxMj81OwzAQ&#10;hO9IfQdrK3GjdpIKqhCnQpW4cKOgStzceBtH+Cey3TR5e5YT3HZ2R7PfNPvZWTZhTEPwEoqNAIa+&#10;C3rwvYTPj9eHHbCUldfKBo8SFkywb1d3jap1uPl3nI65ZxTiU60kmJzHmvPUGXQqbcKInm6XEJ3K&#10;JGPPdVQ3CneWl0I8cqcGTx+MGvFgsPs+Xp2Ep/kUcEx4wK/L1EUzLDv7tkh5v55fnoFlnPOfGX7x&#10;CR1aYjqHq9eJWdLbsiIrDUVZAiNHVYkC2Jk21VYAbxv+v0P7AwAA//8DAFBLAQItABQABgAIAAAA&#10;IQC2gziS/gAAAOEBAAATAAAAAAAAAAAAAAAAAAAAAABbQ29udGVudF9UeXBlc10ueG1sUEsBAi0A&#10;FAAGAAgAAAAhADj9If/WAAAAlAEAAAsAAAAAAAAAAAAAAAAALwEAAF9yZWxzLy5yZWxzUEsBAi0A&#10;FAAGAAgAAAAhAJgZwJfmAQAAvAMAAA4AAAAAAAAAAAAAAAAALgIAAGRycy9lMm9Eb2MueG1sUEsB&#10;Ai0AFAAGAAgAAAAhABB68IzdAAAACwEAAA8AAAAAAAAAAAAAAAAAQAQAAGRycy9kb3ducmV2Lnht&#10;bFBLBQYAAAAABAAEAPMAAABKBQAAAAA=&#10;" filled="f" stroked="f">
              <v:textbox style="mso-fit-shape-to-text:t" inset="0,0,0,0">
                <w:txbxContent>
                  <w:p w14:paraId="22C0BBAA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color w:val="000000"/>
                      </w:rPr>
                      <w:t>ГОСТ Р 58119—2018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5B7F" w14:textId="45436D66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5E71F69A" wp14:editId="31A94186">
              <wp:simplePos x="0" y="0"/>
              <wp:positionH relativeFrom="page">
                <wp:posOffset>5611495</wp:posOffset>
              </wp:positionH>
              <wp:positionV relativeFrom="page">
                <wp:posOffset>723900</wp:posOffset>
              </wp:positionV>
              <wp:extent cx="1240155" cy="97155"/>
              <wp:effectExtent l="127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155" cy="97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4D103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ГОСТ Р 58119—2018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1F6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41.85pt;margin-top:57pt;width:97.65pt;height:7.6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FP5gEAALsDAAAOAAAAZHJzL2Uyb0RvYy54bWysU9tu2zAMfR+wfxD0vjgJml2MOEXXIsOA&#10;7gK0/QBalm1htihQSuzs60fJcdZtb8VeBIoiDw8Pqe312HfiqMkbtIVcLZZSaKuwMrYp5NPj/s17&#10;KXwAW0GHVhfypL283r1+tR1crtfYYldpEgxifT64QrYhuDzLvGp1D36BTlt+rJF6CHylJqsIBkbv&#10;u2y9XL7NBqTKESrtPXvvpke5S/h1rVX4VtdeB9EVkrmFdFI6y3hmuy3kDYFrjTrTgBew6MFYLnqB&#10;uoMA4kDmH6jeKEKPdVgo7DOsa6N06oG7WS3/6uahBadTLyyOdxeZ/P+DVV+P30mYime3lsJCzzN6&#10;1GMQH3EUmyjP4HzOUQ+O48LIbg5NrXp3j+qHFxZvW7CNviHCodVQMb1VzMyepU44PoKUwxesuAwc&#10;AiagsaY+asdqCEbnMZ0uo4lUVCy5vlquNhspFL99eBfNWAHyOdmRD5809iIahSSefAKH470PU+gc&#10;EmtZ3JuuYz/knf3DwZjRk8hHvhPzMJZjkulq1qTE6sTdEE47xX+AjRbppxQD71MhLS+8FN1ny3rE&#10;1ZsNmo1yNsAqTixkkGIyb8O0ogdHpmkZd1b8hjXbm9RPFHficCbLG5IUOW9zXMHn9xT1+8/tfgEA&#10;AP//AwBQSwMEFAAGAAgAAAAhAAfZTDjeAAAADAEAAA8AAABkcnMvZG93bnJldi54bWxMj8FOwzAQ&#10;RO9I/IO1lbhRpy0iaYhToUpcuFEQEjc33sZR43Vku2ny92xPcJvVjGbfVLvJ9WLEEDtPClbLDARS&#10;401HrYKvz7fHAkRMmozuPaGCGSPs6vu7SpfGX+kDx0NqBZdQLLUCm9JQShkbi07HpR+Q2Dv54HTi&#10;M7TSBH3lctfLdZY9S6c74g9WD7i32JwPF6cgn749DhH3+HMam2C7uejfZ6UeFtPrC4iEU/oLww2f&#10;0aFmpqO/kImiV1AUm5yjbKyeeNQtkeVbVkdW6+0GZF3J/yPqXwAAAP//AwBQSwECLQAUAAYACAAA&#10;ACEAtoM4kv4AAADhAQAAEwAAAAAAAAAAAAAAAAAAAAAAW0NvbnRlbnRfVHlwZXNdLnhtbFBLAQIt&#10;ABQABgAIAAAAIQA4/SH/1gAAAJQBAAALAAAAAAAAAAAAAAAAAC8BAABfcmVscy8ucmVsc1BLAQIt&#10;ABQABgAIAAAAIQBqZfFP5gEAALsDAAAOAAAAAAAAAAAAAAAAAC4CAABkcnMvZTJvRG9jLnhtbFBL&#10;AQItABQABgAIAAAAIQAH2Uw43gAAAAwBAAAPAAAAAAAAAAAAAAAAAEAEAABkcnMvZG93bnJldi54&#10;bWxQSwUGAAAAAAQABADzAAAASwUAAAAA&#10;" filled="f" stroked="f">
              <v:textbox style="mso-fit-shape-to-text:t" inset="0,0,0,0">
                <w:txbxContent>
                  <w:p w14:paraId="0034D103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color w:val="000000"/>
                      </w:rPr>
                      <w:t>ГОСТ Р 58119—2018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0BBF" w14:textId="33DB3A8D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550E4EB5" wp14:editId="2DBFD857">
              <wp:simplePos x="0" y="0"/>
              <wp:positionH relativeFrom="page">
                <wp:posOffset>5611495</wp:posOffset>
              </wp:positionH>
              <wp:positionV relativeFrom="page">
                <wp:posOffset>723900</wp:posOffset>
              </wp:positionV>
              <wp:extent cx="1192530" cy="138430"/>
              <wp:effectExtent l="127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3F623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ГОСТ Р 58119—2018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4E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441.85pt;margin-top:57pt;width:93.9pt;height:10.9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mL5wEAALwDAAAOAAAAZHJzL2Uyb0RvYy54bWysU9tu2zAMfR+wfxD0vjhO16Iz4hRdiwwD&#10;ugvQ9gNoWY6F2aJAKbGzrx8lx1m3vRV7ESiSOjw8pNY3Y9+JgyZv0JYyXyyl0FZhbeyulM9P23fX&#10;UvgAtoYOrS7lUXt5s3n7Zj24Qq+wxa7WJBjE+mJwpWxDcEWWedXqHvwCnbYcbJB6CHylXVYTDIze&#10;d9lqubzKBqTaESrtPXvvp6DcJPym0Sp8axqvg+hKydxCOimdVTyzzRqKHYFrjTrRgFew6MFYLnqG&#10;uocAYk/mH6jeKEKPTVgo7DNsGqN06oG7yZd/dfPYgtOpFxbHu7NM/v/Bqq+H7yRMzbPLpbDQ84ye&#10;9BjERxzFVZRncL7grEfHeWFkN6emVr17QPXDC4t3LdidviXCodVQM708vsxePJ1wfASphi9YcxnY&#10;B0xAY0N91I7VEIzOYzqeRxOpqFgy/7C6vOCQ4lh+cf2e7VgCivm1Ix8+aexFNEpJPPqEDocHH6bU&#10;OSUWs7g1Xcd+KDr7h4Mxoyexj4Qn6mGsxqTT5SxKhfWR2yGcloo/ARst0k8pBl6oUlreeCm6z5YF&#10;ibs3GzQb1WyAVfywlEGKybwL047uHZldy7iz5Lcs2takfqK6E4cTWV6RpMhpneMOvrynrN+fbvML&#10;AAD//wMAUEsDBBQABgAIAAAAIQCVMOl33gAAAAwBAAAPAAAAZHJzL2Rvd25yZXYueG1sTI/NTsMw&#10;EITvSLyDtUjcqBNKiRXiVKgSF26UCombG2/jCP9Etpsmb8/2BLcdzafZmWY7O8smjGkIXkK5KoCh&#10;74IefC/h8Pn2IIClrLxWNniUsGCCbXt706hah4v/wGmfe0YhPtVKgsl5rDlPnUGn0iqM6Mk7hehU&#10;Jhl7rqO6ULiz/LEonrlTg6cPRo24M9j97M9OQjV/BRwT7vD7NHXRDIuw74uU93fz6wuwjHP+g+Fa&#10;n6pDS52O4ex1YlaCEOuKUDLKJxp1JYqq3AA70rXeCOBtw/+PaH8BAAD//wMAUEsBAi0AFAAGAAgA&#10;AAAhALaDOJL+AAAA4QEAABMAAAAAAAAAAAAAAAAAAAAAAFtDb250ZW50X1R5cGVzXS54bWxQSwEC&#10;LQAUAAYACAAAACEAOP0h/9YAAACUAQAACwAAAAAAAAAAAAAAAAAvAQAAX3JlbHMvLnJlbHNQSwEC&#10;LQAUAAYACAAAACEAyD+Zi+cBAAC8AwAADgAAAAAAAAAAAAAAAAAuAgAAZHJzL2Uyb0RvYy54bWxQ&#10;SwECLQAUAAYACAAAACEAlTDpd94AAAAMAQAADwAAAAAAAAAAAAAAAABBBAAAZHJzL2Rvd25yZXYu&#10;eG1sUEsFBgAAAAAEAAQA8wAAAEwFAAAAAA==&#10;" filled="f" stroked="f">
              <v:textbox style="mso-fit-shape-to-text:t" inset="0,0,0,0">
                <w:txbxContent>
                  <w:p w14:paraId="7A43F623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color w:val="000000"/>
                      </w:rPr>
                      <w:t>ГОСТ Р 58119—2018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CF4E" w14:textId="6B39B53E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20EE4AA6" wp14:editId="660BBC0A">
              <wp:simplePos x="0" y="0"/>
              <wp:positionH relativeFrom="page">
                <wp:posOffset>903605</wp:posOffset>
              </wp:positionH>
              <wp:positionV relativeFrom="page">
                <wp:posOffset>712470</wp:posOffset>
              </wp:positionV>
              <wp:extent cx="1192530" cy="13843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5CA1F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ГОСТ Р 58119—2018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E4AA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71.15pt;margin-top:56.1pt;width:93.9pt;height:10.9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Hq5wEAALwDAAAOAAAAZHJzL2Uyb0RvYy54bWysU9tu2zAMfR+wfxD0vjhOt6414hRdiwwD&#10;ugvQ7gNoWY6F2aJAKbGzrx8lx1nXvQ17ESiSOjw8pNY3Y9+JgyZv0JYyXyyl0FZhbeyulN+ftm+u&#10;pPABbA0dWl3Ko/byZvP61XpwhV5hi12tSTCI9cXgStmG4Ios86rVPfgFOm052CD1EPhKu6wmGBi9&#10;77LVcnmZDUi1I1Tae/beT0G5SfhNo1X42jReB9GVkrmFdFI6q3hmmzUUOwLXGnWiAf/AogdjuegZ&#10;6h4CiD2Zv6B6owg9NmGhsM+waYzSqQfuJl++6OaxBadTLyyOd2eZ/P+DVV8O30iYmmfH8ljoeUZP&#10;egziA47ifZRncL7grEfHeWFkN6emVr17QPXDC4t3LdidviXCodVQM708vsyePZ1wfASphs9YcxnY&#10;B0xAY0N91I7VEIzOPI7n0UQqKpbMr1fvLjikOJZfXL1lO5aAYn7tyIePGnsRjVISjz6hw+HBhyl1&#10;TonFLG5N17Efis7+4WDM6EnsI+GJehirMel0OYtSYX3kdginpeJPwEaL9FOKgReqlJY3Xoruk2VB&#10;4u7NBs1GNRtgFT8sZZBiMu/CtKN7R2bXMu4s+S2LtjWpn6juxOFEllckKXJa57iDz+8p6/en2/wC&#10;AAD//wMAUEsDBBQABgAIAAAAIQAQevCM3QAAAAsBAAAPAAAAZHJzL2Rvd25yZXYueG1sTI/NTsMw&#10;EITvSH0Haytxo3aSCqoQp0KVuHCjoErc3HgbR/gnst00eXuWE9x2dkez3zT72Vk2YUxD8BKKjQCG&#10;vgt68L2Ez4/Xhx2wlJXXygaPEhZMsG9Xd42qdbj5d5yOuWcU4lOtJJicx5rz1Bl0Km3CiJ5ulxCd&#10;yiRjz3VUNwp3lpdCPHKnBk8fjBrxYLD7Pl6dhKf5FHBMeMCvy9RFMyw7+7ZIeb+eX56BZZzznxl+&#10;8QkdWmI6h6vXiVnS27IiKw1FWQIjR1WJAtiZNtVWAG8b/r9D+wMAAP//AwBQSwECLQAUAAYACAAA&#10;ACEAtoM4kv4AAADhAQAAEwAAAAAAAAAAAAAAAAAAAAAAW0NvbnRlbnRfVHlwZXNdLnhtbFBLAQIt&#10;ABQABgAIAAAAIQA4/SH/1gAAAJQBAAALAAAAAAAAAAAAAAAAAC8BAABfcmVscy8ucmVsc1BLAQIt&#10;ABQABgAIAAAAIQBPh/Hq5wEAALwDAAAOAAAAAAAAAAAAAAAAAC4CAABkcnMvZTJvRG9jLnhtbFBL&#10;AQItABQABgAIAAAAIQAQevCM3QAAAAsBAAAPAAAAAAAAAAAAAAAAAEEEAABkcnMvZG93bnJldi54&#10;bWxQSwUGAAAAAAQABADzAAAASwUAAAAA&#10;" filled="f" stroked="f">
              <v:textbox style="mso-fit-shape-to-text:t" inset="0,0,0,0">
                <w:txbxContent>
                  <w:p w14:paraId="5A85CA1F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color w:val="000000"/>
                      </w:rPr>
                      <w:t>ГОСТ Р 58119—2018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CB50" w14:textId="0190723A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70B2946C" wp14:editId="37D1AAC1">
              <wp:simplePos x="0" y="0"/>
              <wp:positionH relativeFrom="page">
                <wp:posOffset>903605</wp:posOffset>
              </wp:positionH>
              <wp:positionV relativeFrom="page">
                <wp:posOffset>712470</wp:posOffset>
              </wp:positionV>
              <wp:extent cx="1234440" cy="9715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4440" cy="97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2BBAD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ГОСТ Р 58119—2018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2946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1.15pt;margin-top:56.1pt;width:97.2pt;height:7.6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LP6AEAALoDAAAOAAAAZHJzL2Uyb0RvYy54bWysU9tu2zAMfR+wfxD0vjjJ0rU14hRdiwwD&#10;ugvQ7gNoWY6F2aJAKbGzrx8lx1nXvg17ESiSOjw8pNY3Q9eKgyZv0BZyMZtLoa3CythdIX88bd9d&#10;SeED2ApatLqQR+3lzebtm3Xvcr3EBttKk2AQ6/PeFbIJweVZ5lWjO/AzdNpysEbqIPCVdllF0DN6&#10;12bL+fxD1iNVjlBp79l7PwblJuHXtVbhW117HURbSOYW0knpLOOZbdaQ7whcY9SJBvwDiw6M5aJn&#10;qHsIIPZkXkF1RhF6rMNMYZdhXRulUw/czWL+opvHBpxOvbA43p1l8v8PVn09fCdhqkJeS2Gh4xE9&#10;6SGIjziIq6hO73zOSY+O08LAbp5y6tS7B1Q/vbB414Dd6Vsi7BsNFbNbxJfZs6cjjo8gZf8FKy4D&#10;+4AJaKipi9KxGILReUrH82QiFRVLLt+vVisOKY5dXy4uLlIFyKfHjnz4pLET0Sgk8eATOBwefIhk&#10;IJ9SYi2LW9O2afit/cvBidGTyEe+I/MwlENS6XLSpMTqyN0QjivFX4CNBumXFD2vUyEt77sU7WfL&#10;esTNmwyajHIywCp+WMggxWjehXFD947MrmHcSfFb1mxrUj9R3JHDiSwvSGrztMxxA5/fU9afL7f5&#10;DQAA//8DAFBLAwQUAAYACAAAACEAKefUFt4AAAALAQAADwAAAGRycy9kb3ducmV2LnhtbEyPzU7D&#10;MBCE70i8g7VI3KhTB5oqxKlQJS7cKBUSNzfexhH+iWw3Td6e5QS3nd3R7DfNbnaWTRjTELyE9aoA&#10;hr4LevC9hOPH68MWWMrKa2WDRwkLJti1tzeNqnW4+necDrlnFOJTrSSYnMea89QZdCqtwoiebucQ&#10;ncokY891VFcKd5aLothwpwZPH4wacW+w+z5cnIRq/gw4Jtzj13nqohmWrX1bpLy/m1+egWWc858Z&#10;fvEJHVpiOoWL14lZ0o+iJCsNayGAkaMsNxWwE21E9QS8bfj/Du0PAAAA//8DAFBLAQItABQABgAI&#10;AAAAIQC2gziS/gAAAOEBAAATAAAAAAAAAAAAAAAAAAAAAABbQ29udGVudF9UeXBlc10ueG1sUEsB&#10;Ai0AFAAGAAgAAAAhADj9If/WAAAAlAEAAAsAAAAAAAAAAAAAAAAALwEAAF9yZWxzLy5yZWxzUEsB&#10;Ai0AFAAGAAgAAAAhAF4+4s/oAQAAugMAAA4AAAAAAAAAAAAAAAAALgIAAGRycy9lMm9Eb2MueG1s&#10;UEsBAi0AFAAGAAgAAAAhACnn1BbeAAAACwEAAA8AAAAAAAAAAAAAAAAAQgQAAGRycy9kb3ducmV2&#10;LnhtbFBLBQYAAAAABAAEAPMAAABNBQAAAAA=&#10;" filled="f" stroked="f">
              <v:textbox style="mso-fit-shape-to-text:t" inset="0,0,0,0">
                <w:txbxContent>
                  <w:p w14:paraId="1A92BBAD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color w:val="000000"/>
                      </w:rPr>
                      <w:t>ГОСТ Р 58119—2018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47CF" w14:textId="3D9A1332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9744" behindDoc="1" locked="0" layoutInCell="1" allowOverlap="1" wp14:anchorId="2E74CB4F" wp14:editId="5BFABFB9">
              <wp:simplePos x="0" y="0"/>
              <wp:positionH relativeFrom="page">
                <wp:posOffset>760730</wp:posOffset>
              </wp:positionH>
              <wp:positionV relativeFrom="page">
                <wp:posOffset>723900</wp:posOffset>
              </wp:positionV>
              <wp:extent cx="1192530" cy="138430"/>
              <wp:effectExtent l="0" t="0" r="0" b="444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F5502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ГОСТ Р 58119—2018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4CB4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59.9pt;margin-top:57pt;width:93.9pt;height:10.9pt;z-index:-2516367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jg5wEAAL0DAAAOAAAAZHJzL2Uyb0RvYy54bWysU9tu2zAMfR/QfxD03jhOt6I14hRdiwwD&#10;ugvQ7gNkWbaFWaJAKbGzrx8lx2m7vRV9ESiSOjw8pNY3o+nZXqHXYEueL5acKSuh1rYt+a+n7fkV&#10;Zz4IW4serCr5QXl+szn7sB5coVbQQV8rZARifTG4knchuCLLvOyUEX4BTlkKNoBGBLpim9UoBkI3&#10;fbZaLi+zAbB2CFJ5T977Kcg3Cb9plAw/msarwPqSE7eQTkxnFc9ssxZFi8J1Wh5piDewMEJbKnqC&#10;uhdBsB3q/6CMlggemrCQYDJoGi1V6oG6yZf/dPPYCadSLySOdyeZ/PvByu/7n8h0XfJLzqwwNKIn&#10;NQb2GUaW51GewfmCsh4d5YWR/DTm1Kp3DyB/e2bhrhO2VbeIMHRK1EQvvcxePJ1wfASphm9QUx2x&#10;C5CAxgZN1I7UYIROYzqcRhO5yFgyv159uqCQpFh+cfWRbCKXiWJ+7dCHLwoMi0bJkUaf0MX+wYcp&#10;dU6JxSxsdd+n8ff2lYMwoyexj4Qn6mGsxqRTngrH1iqoD9QPwrRV9AvI6AD/cDbQRpXc0spz1n+1&#10;pEhcvtnA2ahmQ1hJD0seOJvMuzAt6c6hbjvCnTW/JdW2OjX0zOHIlnYkSXLc57iEL+8p6/nXbf4C&#10;AAD//wMAUEsDBBQABgAIAAAAIQCSwppW3QAAAAsBAAAPAAAAZHJzL2Rvd25yZXYueG1sTI9BT8Mw&#10;DIXvSPyHyEjcWDoGWylNJzSJCzcGQuKWNV5TkThVknXtv8c7wc3Pfnr+Xr2dvBMjxtQHUrBcFCCQ&#10;2mB66hR8frzelSBS1mS0C4QKZkywba6val2ZcKZ3HPe5ExxCqdIKbM5DJWVqLXqdFmFA4tsxRK8z&#10;y9hJE/WZw72T90Wxll73xB+sHnBnsf3Zn7yCzfQVcEi4w+/j2Ebbz6V7m5W6vZlenkFknPKfGS74&#10;jA4NMx3CiUwSjvXyidHzZXjgUuxYFZs1iANvVo8lyKaW/zs0vwAAAP//AwBQSwECLQAUAAYACAAA&#10;ACEAtoM4kv4AAADhAQAAEwAAAAAAAAAAAAAAAAAAAAAAW0NvbnRlbnRfVHlwZXNdLnhtbFBLAQIt&#10;ABQABgAIAAAAIQA4/SH/1gAAAJQBAAALAAAAAAAAAAAAAAAAAC8BAABfcmVscy8ucmVsc1BLAQIt&#10;ABQABgAIAAAAIQBVTPjg5wEAAL0DAAAOAAAAAAAAAAAAAAAAAC4CAABkcnMvZTJvRG9jLnhtbFBL&#10;AQItABQABgAIAAAAIQCSwppW3QAAAAsBAAAPAAAAAAAAAAAAAAAAAEEEAABkcnMvZG93bnJldi54&#10;bWxQSwUGAAAAAAQABADzAAAASwUAAAAA&#10;" filled="f" stroked="f">
              <v:textbox style="mso-fit-shape-to-text:t" inset="0,0,0,0">
                <w:txbxContent>
                  <w:p w14:paraId="24BF5502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color w:val="000000"/>
                      </w:rPr>
                      <w:t>ГОСТ Р 58119—2018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A06C" w14:textId="6F7F5E4D" w:rsidR="00346AAE" w:rsidRDefault="0003534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1792" behindDoc="1" locked="0" layoutInCell="1" allowOverlap="1" wp14:anchorId="51A86ECA" wp14:editId="099335B0">
              <wp:simplePos x="0" y="0"/>
              <wp:positionH relativeFrom="page">
                <wp:posOffset>5412740</wp:posOffset>
              </wp:positionH>
              <wp:positionV relativeFrom="page">
                <wp:posOffset>723900</wp:posOffset>
              </wp:positionV>
              <wp:extent cx="1192530" cy="138430"/>
              <wp:effectExtent l="2540" t="0" r="0" b="444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2A439" w14:textId="77777777" w:rsidR="00346AAE" w:rsidRDefault="00346AA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ГОСТ Р 58119—2018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86EC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style="position:absolute;margin-left:426.2pt;margin-top:57pt;width:93.9pt;height:10.9pt;z-index:-2516346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5v6AEAAL0DAAAOAAAAZHJzL2Uyb0RvYy54bWysU9tu2zAMfR+wfxD0vjhO16Ez4hRdiwwD&#10;ugvQ7gNoWY6F2aJAKbGzrx8lx2m3vRV9EWiKOjznkF5fj30nDpq8QVvKfLGUQluFtbG7Uv583L67&#10;ksIHsDV0aHUpj9rL683bN+vBFXqFLXa1JsEg1heDK2UbgiuyzKtW9+AX6LTlywaph8CftMtqgoHR&#10;+y5bLZcfsgGpdoRKe8/Zu+lSbhJ+02gVvjeN10F0pWRuIZ2Uziqe2WYNxY7AtUadaMALWPRgLDc9&#10;Q91BALEn8x9UbxShxyYsFPYZNo1ROmlgNfnyHzUPLTidtLA53p1t8q8Hq74dfpAwdSkvpbDQ84ge&#10;9RjEJxxFvor2DM4XXPXguC6MnOcxJ6ne3aP65YXF2xbsTt8Q4dBqqJleHl9mz55OOD6CVMNXrLkP&#10;7AMmoLGhPnrHbghG5zEdz6OJXFRsmX9cXV7wleK7/OLqPcexBRTza0c+fNbYixiUknj0CR0O9z5M&#10;pXNJbGZxa7qO81B09q8EY8ZMYh8JT9TDWI3Jpzxpi9IqrI+sh3DaKv4LOGiRfksx8EaV0vLKS9F9&#10;sexIXL45oDmo5gCs4oelDFJM4W2YlnTvyOxaxp09v2HXtiYJeuJwYss7kiw57XNcwuffqerpr9v8&#10;AQAA//8DAFBLAwQUAAYACAAAACEACzowrN4AAAAMAQAADwAAAGRycy9kb3ducmV2LnhtbEyPzU7D&#10;MBCE70i8g7VI3KjdkEIU4lSoEhdulAqJmxtv4wj/RLabJm/P9gS3Hc2n2ZlmOzvLJoxpCF7CeiWA&#10;oe+CHnwv4fD59lABS1l5rWzwKGHBBNv29qZRtQ4X/4HTPveMQnyqlQST81hznjqDTqVVGNGTdwrR&#10;qUwy9lxHdaFwZ3khxBN3avD0wagRdwa7n/3ZSXievwKOCXf4fZq6aIalsu+LlPd38+sLsIxz/oPh&#10;Wp+qQ0udjuHsdWJWQrUpSkLJWJc06kqIUhTAjnQ9birgbcP/j2h/AQAA//8DAFBLAQItABQABgAI&#10;AAAAIQC2gziS/gAAAOEBAAATAAAAAAAAAAAAAAAAAAAAAABbQ29udGVudF9UeXBlc10ueG1sUEsB&#10;Ai0AFAAGAAgAAAAhADj9If/WAAAAlAEAAAsAAAAAAAAAAAAAAAAALwEAAF9yZWxzLy5yZWxzUEsB&#10;Ai0AFAAGAAgAAAAhAEF4rm/oAQAAvQMAAA4AAAAAAAAAAAAAAAAALgIAAGRycy9lMm9Eb2MueG1s&#10;UEsBAi0AFAAGAAgAAAAhAAs6MKzeAAAADAEAAA8AAAAAAAAAAAAAAAAAQgQAAGRycy9kb3ducmV2&#10;LnhtbFBLBQYAAAAABAAEAPMAAABNBQAAAAA=&#10;" filled="f" stroked="f">
              <v:textbox style="mso-fit-shape-to-text:t" inset="0,0,0,0">
                <w:txbxContent>
                  <w:p w14:paraId="65A2A439" w14:textId="77777777" w:rsidR="00346AAE" w:rsidRDefault="00346AA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color w:val="000000"/>
                      </w:rPr>
                      <w:t>ГОСТ Р 58119—2018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34F3" w14:textId="77777777" w:rsidR="00346AAE" w:rsidRDefault="00346AAE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.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.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.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.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.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.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(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F3"/>
    <w:rsid w:val="00035343"/>
    <w:rsid w:val="001A61F3"/>
    <w:rsid w:val="00346AAE"/>
    <w:rsid w:val="008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CE6C9F"/>
  <w14:defaultImageDpi w14:val="0"/>
  <w15:docId w15:val="{6BD51CBC-8334-4108-9EE6-F7343DA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Exact">
    <w:name w:val="Основной текст (3) Exact"/>
    <w:basedOn w:val="a0"/>
    <w:uiPriority w:val="99"/>
    <w:rPr>
      <w:rFonts w:ascii="Arial" w:hAnsi="Arial" w:cs="Arial"/>
      <w:u w:val="none"/>
    </w:rPr>
  </w:style>
  <w:style w:type="character" w:customStyle="1" w:styleId="33ptExact">
    <w:name w:val="Основной текст (3) + Интервал 3 pt Exact"/>
    <w:basedOn w:val="3"/>
    <w:uiPriority w:val="99"/>
    <w:rPr>
      <w:rFonts w:ascii="Arial" w:hAnsi="Arial" w:cs="Arial"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Arial" w:hAnsi="Arial" w:cs="Arial"/>
      <w:spacing w:val="0"/>
      <w:sz w:val="19"/>
      <w:szCs w:val="19"/>
      <w:u w:val="none"/>
    </w:rPr>
  </w:style>
  <w:style w:type="character" w:customStyle="1" w:styleId="24ptExact">
    <w:name w:val="Основной текст (2) + Интервал 4 pt Exact"/>
    <w:basedOn w:val="2"/>
    <w:uiPriority w:val="99"/>
    <w:rPr>
      <w:rFonts w:ascii="Arial" w:hAnsi="Arial" w:cs="Arial"/>
      <w:color w:val="000000"/>
      <w:spacing w:val="80"/>
      <w:w w:val="100"/>
      <w:position w:val="0"/>
      <w:sz w:val="19"/>
      <w:szCs w:val="19"/>
      <w:u w:val="none"/>
    </w:rPr>
  </w:style>
  <w:style w:type="character" w:customStyle="1" w:styleId="1Exact">
    <w:name w:val="Заголовок №1 Exact"/>
    <w:basedOn w:val="a0"/>
    <w:uiPriority w:val="99"/>
    <w:rPr>
      <w:rFonts w:ascii="Arial" w:hAnsi="Arial" w:cs="Arial"/>
      <w:b/>
      <w:bCs/>
      <w:sz w:val="36"/>
      <w:szCs w:val="36"/>
      <w:u w:val="none"/>
    </w:rPr>
  </w:style>
  <w:style w:type="character" w:customStyle="1" w:styleId="2Exact0">
    <w:name w:val="Заголовок №2 Exact"/>
    <w:basedOn w:val="a0"/>
    <w:uiPriority w:val="99"/>
    <w:rPr>
      <w:rFonts w:ascii="Arial" w:hAnsi="Arial" w:cs="Arial"/>
      <w:b/>
      <w:bCs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" w:hAnsi="Arial" w:cs="Arial"/>
      <w:spacing w:val="0"/>
      <w:sz w:val="19"/>
      <w:szCs w:val="19"/>
      <w:u w:val="none"/>
    </w:rPr>
  </w:style>
  <w:style w:type="character" w:customStyle="1" w:styleId="a4">
    <w:name w:val="Колонтитул_"/>
    <w:basedOn w:val="a0"/>
    <w:link w:val="1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a5">
    <w:name w:val="Колонтитул"/>
    <w:basedOn w:val="a4"/>
    <w:uiPriority w:val="99"/>
    <w:rPr>
      <w:rFonts w:ascii="Arial" w:hAnsi="Arial" w:cs="Arial"/>
      <w:sz w:val="19"/>
      <w:szCs w:val="19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Arial" w:hAnsi="Arial" w:cs="Arial"/>
      <w:b/>
      <w:bCs/>
      <w:sz w:val="36"/>
      <w:szCs w:val="36"/>
      <w:u w:val="none"/>
    </w:rPr>
  </w:style>
  <w:style w:type="character" w:customStyle="1" w:styleId="24pt">
    <w:name w:val="Основной текст (2) + Интервал 4 pt"/>
    <w:basedOn w:val="2"/>
    <w:uiPriority w:val="99"/>
    <w:rPr>
      <w:rFonts w:ascii="Arial" w:hAnsi="Arial" w:cs="Arial"/>
      <w:spacing w:val="8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uiPriority w:val="99"/>
    <w:locked/>
    <w:rPr>
      <w:rFonts w:ascii="Arial" w:hAnsi="Arial" w:cs="Arial"/>
      <w:b/>
      <w:bCs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" w:hAnsi="Arial" w:cs="Arial"/>
      <w:u w:val="none"/>
    </w:rPr>
  </w:style>
  <w:style w:type="character" w:customStyle="1" w:styleId="33pt">
    <w:name w:val="Основной текст (3) + Интервал 3 pt"/>
    <w:basedOn w:val="3"/>
    <w:uiPriority w:val="99"/>
    <w:rPr>
      <w:rFonts w:ascii="Arial" w:hAnsi="Arial" w:cs="Arial"/>
      <w:spacing w:val="60"/>
      <w:u w:val="none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Arial" w:hAnsi="Arial" w:cs="Arial"/>
      <w:spacing w:val="-2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i/>
      <w:iCs/>
      <w:sz w:val="19"/>
      <w:szCs w:val="19"/>
      <w:u w:val="none"/>
    </w:rPr>
  </w:style>
  <w:style w:type="character" w:customStyle="1" w:styleId="9pt">
    <w:name w:val="Колонтитул + 9 pt"/>
    <w:aliases w:val="Полужирный"/>
    <w:basedOn w:val="a4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51">
    <w:name w:val="Основной текст (5) + Не курсив"/>
    <w:basedOn w:val="5"/>
    <w:uiPriority w:val="99"/>
    <w:rPr>
      <w:rFonts w:ascii="Arial" w:hAnsi="Arial" w:cs="Arial"/>
      <w:i w:val="0"/>
      <w:iCs w:val="0"/>
      <w:spacing w:val="0"/>
      <w:sz w:val="19"/>
      <w:szCs w:val="19"/>
      <w:u w:val="none"/>
    </w:rPr>
  </w:style>
  <w:style w:type="character" w:customStyle="1" w:styleId="31">
    <w:name w:val="Заголовок №3_"/>
    <w:basedOn w:val="a0"/>
    <w:link w:val="32"/>
    <w:uiPriority w:val="99"/>
    <w:locked/>
    <w:rPr>
      <w:rFonts w:ascii="Arial" w:hAnsi="Arial" w:cs="Arial"/>
      <w:u w:val="none"/>
    </w:rPr>
  </w:style>
  <w:style w:type="character" w:customStyle="1" w:styleId="33">
    <w:name w:val="Оглавление 3 Знак"/>
    <w:basedOn w:val="a0"/>
    <w:link w:val="34"/>
    <w:uiPriority w:val="99"/>
    <w:locked/>
    <w:rPr>
      <w:rFonts w:ascii="Arial" w:hAnsi="Arial" w:cs="Arial"/>
      <w:spacing w:val="0"/>
      <w:sz w:val="19"/>
      <w:szCs w:val="19"/>
      <w:u w:val="none"/>
    </w:rPr>
  </w:style>
  <w:style w:type="character" w:customStyle="1" w:styleId="23">
    <w:name w:val="Оглавление (2)_"/>
    <w:basedOn w:val="a0"/>
    <w:link w:val="24"/>
    <w:uiPriority w:val="99"/>
    <w:locked/>
    <w:rPr>
      <w:rFonts w:ascii="Arial" w:hAnsi="Arial" w:cs="Arial"/>
      <w:i/>
      <w:iCs/>
      <w:sz w:val="19"/>
      <w:szCs w:val="19"/>
      <w:u w:val="none"/>
    </w:rPr>
  </w:style>
  <w:style w:type="character" w:customStyle="1" w:styleId="25">
    <w:name w:val="Оглавление (2) + Не курсив"/>
    <w:basedOn w:val="23"/>
    <w:uiPriority w:val="99"/>
    <w:rPr>
      <w:rFonts w:ascii="Arial" w:hAnsi="Arial" w:cs="Arial"/>
      <w:i w:val="0"/>
      <w:iCs w:val="0"/>
      <w:spacing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uiPriority w:val="99"/>
    <w:rPr>
      <w:rFonts w:ascii="Arial" w:hAnsi="Arial" w:cs="Arial"/>
      <w:spacing w:val="4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Arial" w:hAnsi="Arial" w:cs="Arial"/>
      <w:spacing w:val="-10"/>
      <w:sz w:val="17"/>
      <w:szCs w:val="17"/>
      <w:u w:val="none"/>
    </w:rPr>
  </w:style>
  <w:style w:type="character" w:customStyle="1" w:styleId="69">
    <w:name w:val="Основной текст (6) + 9"/>
    <w:aliases w:val="5 pt,Интервал 0 pt"/>
    <w:basedOn w:val="6"/>
    <w:uiPriority w:val="99"/>
    <w:rPr>
      <w:rFonts w:ascii="Arial" w:hAnsi="Arial" w:cs="Arial"/>
      <w:spacing w:val="0"/>
      <w:sz w:val="19"/>
      <w:szCs w:val="19"/>
      <w:u w:val="none"/>
    </w:rPr>
  </w:style>
  <w:style w:type="character" w:customStyle="1" w:styleId="61pt">
    <w:name w:val="Основной текст (6) + Интервал 1 pt"/>
    <w:basedOn w:val="6"/>
    <w:uiPriority w:val="99"/>
    <w:rPr>
      <w:rFonts w:ascii="Arial" w:hAnsi="Arial" w:cs="Arial"/>
      <w:spacing w:val="30"/>
      <w:sz w:val="17"/>
      <w:szCs w:val="17"/>
      <w:u w:val="none"/>
    </w:rPr>
  </w:style>
  <w:style w:type="character" w:customStyle="1" w:styleId="320">
    <w:name w:val="Заголовок №3 (2)_"/>
    <w:basedOn w:val="a0"/>
    <w:link w:val="321"/>
    <w:uiPriority w:val="99"/>
    <w:locked/>
    <w:rPr>
      <w:rFonts w:ascii="Arial" w:hAnsi="Arial" w:cs="Arial"/>
      <w:sz w:val="22"/>
      <w:szCs w:val="22"/>
      <w:u w:val="none"/>
    </w:rPr>
  </w:style>
  <w:style w:type="character" w:customStyle="1" w:styleId="61">
    <w:name w:val="Основной текст (6) + Малые прописные"/>
    <w:basedOn w:val="6"/>
    <w:uiPriority w:val="99"/>
    <w:rPr>
      <w:rFonts w:ascii="Arial" w:hAnsi="Arial" w:cs="Arial"/>
      <w:smallCaps/>
      <w:spacing w:val="-10"/>
      <w:sz w:val="17"/>
      <w:szCs w:val="17"/>
      <w:u w:val="none"/>
    </w:rPr>
  </w:style>
  <w:style w:type="character" w:customStyle="1" w:styleId="211pt">
    <w:name w:val="Основной текст (2) + 11 pt"/>
    <w:basedOn w:val="2"/>
    <w:uiPriority w:val="99"/>
    <w:rPr>
      <w:rFonts w:ascii="Arial" w:hAnsi="Arial" w:cs="Arial"/>
      <w:spacing w:val="0"/>
      <w:sz w:val="22"/>
      <w:szCs w:val="22"/>
      <w:u w:val="none"/>
    </w:rPr>
  </w:style>
  <w:style w:type="character" w:customStyle="1" w:styleId="215pt">
    <w:name w:val="Основной текст (2) + 15 pt"/>
    <w:aliases w:val="Курсив,Интервал -3 pt"/>
    <w:basedOn w:val="2"/>
    <w:uiPriority w:val="99"/>
    <w:rPr>
      <w:rFonts w:ascii="Arial" w:hAnsi="Arial" w:cs="Arial"/>
      <w:i/>
      <w:iCs/>
      <w:spacing w:val="-60"/>
      <w:sz w:val="30"/>
      <w:szCs w:val="30"/>
      <w:u w:val="none"/>
    </w:rPr>
  </w:style>
  <w:style w:type="character" w:customStyle="1" w:styleId="236pt">
    <w:name w:val="Основной текст (2) + 36 pt"/>
    <w:aliases w:val="Курсив2"/>
    <w:basedOn w:val="2"/>
    <w:uiPriority w:val="99"/>
    <w:rPr>
      <w:rFonts w:ascii="Arial" w:hAnsi="Arial" w:cs="Arial"/>
      <w:i/>
      <w:iCs/>
      <w:spacing w:val="0"/>
      <w:sz w:val="72"/>
      <w:szCs w:val="72"/>
      <w:u w:val="none"/>
    </w:rPr>
  </w:style>
  <w:style w:type="character" w:customStyle="1" w:styleId="228pt">
    <w:name w:val="Основной текст (2) + 28 pt"/>
    <w:aliases w:val="Полужирный1"/>
    <w:basedOn w:val="2"/>
    <w:uiPriority w:val="99"/>
    <w:rPr>
      <w:rFonts w:ascii="Arial" w:hAnsi="Arial" w:cs="Arial"/>
      <w:b/>
      <w:bCs/>
      <w:spacing w:val="0"/>
      <w:sz w:val="56"/>
      <w:szCs w:val="56"/>
      <w:u w:val="none"/>
    </w:rPr>
  </w:style>
  <w:style w:type="character" w:customStyle="1" w:styleId="224pt">
    <w:name w:val="Основной текст (2) + 24 pt"/>
    <w:aliases w:val="Масштаб 60%"/>
    <w:basedOn w:val="2"/>
    <w:uiPriority w:val="99"/>
    <w:rPr>
      <w:rFonts w:ascii="Arial" w:hAnsi="Arial" w:cs="Arial"/>
      <w:spacing w:val="0"/>
      <w:w w:val="60"/>
      <w:sz w:val="48"/>
      <w:szCs w:val="48"/>
      <w:u w:val="none"/>
    </w:rPr>
  </w:style>
  <w:style w:type="character" w:customStyle="1" w:styleId="210pt">
    <w:name w:val="Основной текст (2) + 10 pt"/>
    <w:basedOn w:val="2"/>
    <w:uiPriority w:val="99"/>
    <w:rPr>
      <w:rFonts w:ascii="Arial" w:hAnsi="Arial" w:cs="Arial"/>
      <w:spacing w:val="0"/>
      <w:sz w:val="20"/>
      <w:szCs w:val="20"/>
      <w:u w:val="none"/>
    </w:rPr>
  </w:style>
  <w:style w:type="character" w:customStyle="1" w:styleId="26">
    <w:name w:val="Основной текст (2) + Курсив"/>
    <w:basedOn w:val="2"/>
    <w:uiPriority w:val="99"/>
    <w:rPr>
      <w:rFonts w:ascii="Arial" w:hAnsi="Arial" w:cs="Arial"/>
      <w:i/>
      <w:iCs/>
      <w:spacing w:val="0"/>
      <w:sz w:val="19"/>
      <w:szCs w:val="19"/>
      <w:u w:val="none"/>
    </w:rPr>
  </w:style>
  <w:style w:type="character" w:customStyle="1" w:styleId="27">
    <w:name w:val="Основной текст (2) + Малые прописные"/>
    <w:basedOn w:val="2"/>
    <w:uiPriority w:val="99"/>
    <w:rPr>
      <w:rFonts w:ascii="Arial" w:hAnsi="Arial" w:cs="Arial"/>
      <w:smallCaps/>
      <w:spacing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Arial" w:hAnsi="Arial" w:cs="Arial"/>
      <w:spacing w:val="-10"/>
      <w:sz w:val="17"/>
      <w:szCs w:val="17"/>
      <w:u w:val="none"/>
    </w:rPr>
  </w:style>
  <w:style w:type="character" w:customStyle="1" w:styleId="1pt">
    <w:name w:val="Подпись к таблице + Интервал 1 pt"/>
    <w:basedOn w:val="a6"/>
    <w:uiPriority w:val="99"/>
    <w:rPr>
      <w:rFonts w:ascii="Arial" w:hAnsi="Arial" w:cs="Arial"/>
      <w:spacing w:val="30"/>
      <w:sz w:val="17"/>
      <w:szCs w:val="17"/>
      <w:u w:val="none"/>
    </w:rPr>
  </w:style>
  <w:style w:type="character" w:customStyle="1" w:styleId="27pt">
    <w:name w:val="Основной текст (2) + 7 pt"/>
    <w:basedOn w:val="2"/>
    <w:uiPriority w:val="99"/>
    <w:rPr>
      <w:rFonts w:ascii="Arial" w:hAnsi="Arial" w:cs="Arial"/>
      <w:spacing w:val="0"/>
      <w:sz w:val="14"/>
      <w:szCs w:val="14"/>
      <w:u w:val="none"/>
    </w:rPr>
  </w:style>
  <w:style w:type="character" w:customStyle="1" w:styleId="62">
    <w:name w:val="Основной текст (6) + Курсив"/>
    <w:aliases w:val="Интервал 0 pt3"/>
    <w:basedOn w:val="6"/>
    <w:uiPriority w:val="99"/>
    <w:rPr>
      <w:rFonts w:ascii="Arial" w:hAnsi="Arial" w:cs="Arial"/>
      <w:i/>
      <w:iCs/>
      <w:spacing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Arial" w:hAnsi="Arial" w:cs="Arial"/>
      <w:spacing w:val="-20"/>
      <w:sz w:val="19"/>
      <w:szCs w:val="19"/>
      <w:u w:val="none"/>
    </w:rPr>
  </w:style>
  <w:style w:type="character" w:customStyle="1" w:styleId="70">
    <w:name w:val="Основной текст (7)"/>
    <w:basedOn w:val="7"/>
    <w:uiPriority w:val="99"/>
    <w:rPr>
      <w:rFonts w:ascii="Arial" w:hAnsi="Arial" w:cs="Arial"/>
      <w:strike/>
      <w:spacing w:val="-2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81">
    <w:name w:val="Основной текст (8) + Курсив"/>
    <w:basedOn w:val="8"/>
    <w:uiPriority w:val="99"/>
    <w:rPr>
      <w:rFonts w:ascii="Arial" w:hAnsi="Arial" w:cs="Arial"/>
      <w:i/>
      <w:iCs/>
      <w:sz w:val="14"/>
      <w:szCs w:val="14"/>
      <w:u w:val="none"/>
    </w:rPr>
  </w:style>
  <w:style w:type="character" w:customStyle="1" w:styleId="84pt">
    <w:name w:val="Основной текст (8) + 4 pt"/>
    <w:aliases w:val="Курсив1,Интервал 0 pt2"/>
    <w:basedOn w:val="8"/>
    <w:uiPriority w:val="99"/>
    <w:rPr>
      <w:rFonts w:ascii="Arial" w:hAnsi="Arial" w:cs="Arial"/>
      <w:i/>
      <w:iCs/>
      <w:spacing w:val="10"/>
      <w:sz w:val="8"/>
      <w:szCs w:val="8"/>
      <w:u w:val="none"/>
    </w:rPr>
  </w:style>
  <w:style w:type="character" w:customStyle="1" w:styleId="28">
    <w:name w:val="Основной текст (2) + 8"/>
    <w:aliases w:val="5 pt3,Интервал 0 pt1"/>
    <w:basedOn w:val="2"/>
    <w:uiPriority w:val="99"/>
    <w:rPr>
      <w:rFonts w:ascii="Arial" w:hAnsi="Arial" w:cs="Arial"/>
      <w:spacing w:val="-10"/>
      <w:sz w:val="17"/>
      <w:szCs w:val="17"/>
      <w:u w:val="none"/>
    </w:rPr>
  </w:style>
  <w:style w:type="character" w:customStyle="1" w:styleId="281">
    <w:name w:val="Основной текст (2) + 81"/>
    <w:aliases w:val="5 pt2,Интервал 1 pt"/>
    <w:basedOn w:val="2"/>
    <w:uiPriority w:val="99"/>
    <w:rPr>
      <w:rFonts w:ascii="Arial" w:hAnsi="Arial" w:cs="Arial"/>
      <w:spacing w:val="30"/>
      <w:sz w:val="17"/>
      <w:szCs w:val="17"/>
      <w:u w:val="none"/>
    </w:rPr>
  </w:style>
  <w:style w:type="character" w:customStyle="1" w:styleId="6Exact">
    <w:name w:val="Основной текст (6) Exact"/>
    <w:basedOn w:val="a0"/>
    <w:uiPriority w:val="99"/>
    <w:rPr>
      <w:rFonts w:ascii="Arial" w:hAnsi="Arial" w:cs="Arial"/>
      <w:spacing w:val="-10"/>
      <w:sz w:val="17"/>
      <w:szCs w:val="17"/>
      <w:u w:val="none"/>
    </w:rPr>
  </w:style>
  <w:style w:type="character" w:customStyle="1" w:styleId="82">
    <w:name w:val="Колонтитул + 8"/>
    <w:aliases w:val="5 pt1"/>
    <w:basedOn w:val="a4"/>
    <w:uiPriority w:val="99"/>
    <w:rPr>
      <w:rFonts w:ascii="Arial" w:hAnsi="Arial" w:cs="Arial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60" w:lineRule="exact"/>
    </w:pPr>
    <w:rPr>
      <w:rFonts w:ascii="Arial" w:hAnsi="Arial" w:cs="Arial"/>
      <w:color w:val="auto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468" w:lineRule="exact"/>
      <w:jc w:val="center"/>
    </w:pPr>
    <w:rPr>
      <w:rFonts w:ascii="Arial" w:hAnsi="Arial" w:cs="Arial"/>
      <w:color w:val="auto"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color w:val="auto"/>
      <w:sz w:val="36"/>
      <w:szCs w:val="36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180" w:after="180" w:line="240" w:lineRule="atLeast"/>
      <w:outlineLvl w:val="1"/>
    </w:pPr>
    <w:rPr>
      <w:rFonts w:ascii="Arial" w:hAnsi="Arial" w:cs="Arial"/>
      <w:b/>
      <w:bCs/>
      <w:color w:val="auto"/>
      <w:sz w:val="36"/>
      <w:szCs w:val="36"/>
    </w:rPr>
  </w:style>
  <w:style w:type="paragraph" w:customStyle="1" w:styleId="1">
    <w:name w:val="Колонтитул1"/>
    <w:basedOn w:val="a"/>
    <w:link w:val="a4"/>
    <w:uiPriority w:val="99"/>
    <w:pPr>
      <w:shd w:val="clear" w:color="auto" w:fill="FFFFFF"/>
      <w:spacing w:line="198" w:lineRule="exact"/>
      <w:jc w:val="center"/>
    </w:pPr>
    <w:rPr>
      <w:rFonts w:ascii="Arial" w:hAnsi="Arial" w:cs="Arial"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60" w:line="240" w:lineRule="atLeast"/>
      <w:jc w:val="both"/>
    </w:pPr>
    <w:rPr>
      <w:rFonts w:ascii="Arial" w:hAnsi="Arial" w:cs="Arial"/>
      <w:color w:val="auto"/>
      <w:spacing w:val="-20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198" w:lineRule="exact"/>
      <w:jc w:val="both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32">
    <w:name w:val="Заголовок №3"/>
    <w:basedOn w:val="a"/>
    <w:link w:val="31"/>
    <w:uiPriority w:val="99"/>
    <w:pPr>
      <w:shd w:val="clear" w:color="auto" w:fill="FFFFFF"/>
      <w:spacing w:after="300" w:line="240" w:lineRule="atLeast"/>
      <w:jc w:val="center"/>
      <w:outlineLvl w:val="2"/>
    </w:pPr>
    <w:rPr>
      <w:rFonts w:ascii="Arial" w:hAnsi="Arial" w:cs="Arial"/>
      <w:color w:val="auto"/>
    </w:rPr>
  </w:style>
  <w:style w:type="paragraph" w:styleId="34">
    <w:name w:val="toc 3"/>
    <w:basedOn w:val="a"/>
    <w:next w:val="a"/>
    <w:link w:val="33"/>
    <w:uiPriority w:val="99"/>
    <w:pPr>
      <w:shd w:val="clear" w:color="auto" w:fill="FFFFFF"/>
      <w:spacing w:before="300" w:line="333" w:lineRule="exact"/>
      <w:jc w:val="both"/>
    </w:pPr>
    <w:rPr>
      <w:rFonts w:ascii="Arial" w:hAnsi="Arial" w:cs="Arial"/>
      <w:color w:val="auto"/>
      <w:sz w:val="19"/>
      <w:szCs w:val="19"/>
    </w:rPr>
  </w:style>
  <w:style w:type="paragraph" w:customStyle="1" w:styleId="24">
    <w:name w:val="Оглавление (2)"/>
    <w:basedOn w:val="a"/>
    <w:link w:val="23"/>
    <w:uiPriority w:val="99"/>
    <w:pPr>
      <w:shd w:val="clear" w:color="auto" w:fill="FFFFFF"/>
      <w:spacing w:line="333" w:lineRule="exact"/>
      <w:jc w:val="both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420" w:line="468" w:lineRule="exact"/>
      <w:jc w:val="center"/>
    </w:pPr>
    <w:rPr>
      <w:rFonts w:ascii="Arial" w:hAnsi="Arial" w:cs="Arial"/>
      <w:color w:val="auto"/>
      <w:spacing w:val="-10"/>
      <w:sz w:val="17"/>
      <w:szCs w:val="17"/>
    </w:rPr>
  </w:style>
  <w:style w:type="paragraph" w:customStyle="1" w:styleId="321">
    <w:name w:val="Заголовок №3 (2)"/>
    <w:basedOn w:val="a"/>
    <w:link w:val="320"/>
    <w:uiPriority w:val="99"/>
    <w:pPr>
      <w:shd w:val="clear" w:color="auto" w:fill="FFFFFF"/>
      <w:spacing w:before="420" w:after="300" w:line="240" w:lineRule="atLeast"/>
      <w:ind w:firstLine="560"/>
      <w:jc w:val="both"/>
      <w:outlineLvl w:val="2"/>
    </w:pPr>
    <w:rPr>
      <w:rFonts w:ascii="Arial" w:hAnsi="Arial" w:cs="Arial"/>
      <w:color w:val="auto"/>
      <w:sz w:val="22"/>
      <w:szCs w:val="22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-10"/>
      <w:sz w:val="17"/>
      <w:szCs w:val="17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468" w:lineRule="exact"/>
      <w:jc w:val="center"/>
    </w:pPr>
    <w:rPr>
      <w:rFonts w:ascii="Arial" w:hAnsi="Arial" w:cs="Arial"/>
      <w:color w:val="auto"/>
      <w:spacing w:val="-20"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after="60" w:line="240" w:lineRule="atLeast"/>
      <w:jc w:val="center"/>
    </w:pPr>
    <w:rPr>
      <w:rFonts w:ascii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image" Target="media/image2.png"/><Relationship Id="rId39" Type="http://schemas.openxmlformats.org/officeDocument/2006/relationships/theme" Target="theme/theme1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footer" Target="footer1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0.xml"/><Relationship Id="rId37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image" Target="media/image4.png"/><Relationship Id="rId36" Type="http://schemas.openxmlformats.org/officeDocument/2006/relationships/hyperlink" Target="mailto:info@gosbnfo.ru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image" Target="media/image3.png"/><Relationship Id="rId30" Type="http://schemas.openxmlformats.org/officeDocument/2006/relationships/header" Target="header9.xml"/><Relationship Id="rId35" Type="http://schemas.openxmlformats.org/officeDocument/2006/relationships/hyperlink" Target="http://www.gostinfo.ru" TargetMode="External"/><Relationship Id="rId8" Type="http://schemas.openxmlformats.org/officeDocument/2006/relationships/hyperlink" Target="http://www.gost.n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3714</Words>
  <Characters>21172</Characters>
  <Application>Microsoft Office Word</Application>
  <DocSecurity>0</DocSecurity>
  <Lines>176</Lines>
  <Paragraphs>49</Paragraphs>
  <ScaleCrop>false</ScaleCrop>
  <Company/>
  <LinksUpToDate>false</LinksUpToDate>
  <CharactersWithSpaces>24837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allgosts.ru</dc:creator>
  <cp:keywords/>
  <dc:description/>
  <cp:lastModifiedBy>Анна Зырянова</cp:lastModifiedBy>
  <cp:revision>2</cp:revision>
  <dcterms:created xsi:type="dcterms:W3CDTF">2026-02-20T13:12:00Z</dcterms:created>
  <dcterms:modified xsi:type="dcterms:W3CDTF">2026-02-20T13:12:00Z</dcterms:modified>
</cp:coreProperties>
</file>